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C70" w:rsidRDefault="00E80C70" w:rsidP="00E80C70">
      <w:pPr>
        <w:jc w:val="right"/>
        <w:rPr>
          <w:rFonts w:ascii="Arial" w:hAnsi="Arial" w:cs="Arial"/>
          <w:sz w:val="24"/>
        </w:rPr>
      </w:pPr>
    </w:p>
    <w:p w:rsidR="00B04AAC" w:rsidRPr="00E80C70" w:rsidRDefault="00E80C70" w:rsidP="00E80C70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Αθήνα, 16/02/2022</w:t>
      </w:r>
      <w:bookmarkStart w:id="0" w:name="_GoBack"/>
      <w:bookmarkEnd w:id="0"/>
    </w:p>
    <w:p w:rsidR="00E80C70" w:rsidRDefault="00E80C70" w:rsidP="00984580">
      <w:pPr>
        <w:jc w:val="center"/>
        <w:rPr>
          <w:b/>
          <w:u w:val="single"/>
        </w:rPr>
      </w:pPr>
    </w:p>
    <w:p w:rsidR="00E80C70" w:rsidRDefault="00E80C70" w:rsidP="00984580">
      <w:pPr>
        <w:jc w:val="center"/>
        <w:rPr>
          <w:b/>
          <w:u w:val="single"/>
        </w:rPr>
      </w:pPr>
    </w:p>
    <w:p w:rsidR="0027490F" w:rsidRPr="00B04AAC" w:rsidRDefault="00984580" w:rsidP="00984580">
      <w:pPr>
        <w:jc w:val="center"/>
        <w:rPr>
          <w:rFonts w:ascii="Arial" w:hAnsi="Arial" w:cs="Arial"/>
          <w:b/>
          <w:sz w:val="28"/>
          <w:u w:val="single"/>
        </w:rPr>
      </w:pPr>
      <w:r w:rsidRPr="00B04AAC">
        <w:rPr>
          <w:rFonts w:ascii="Arial" w:hAnsi="Arial" w:cs="Arial"/>
          <w:b/>
          <w:sz w:val="28"/>
          <w:u w:val="single"/>
        </w:rPr>
        <w:t>ΔΕΛΤΙΟ ΤΥΠΟΥ</w:t>
      </w:r>
    </w:p>
    <w:p w:rsidR="00984580" w:rsidRDefault="00984580"/>
    <w:p w:rsidR="008D0791" w:rsidRPr="00B04AAC" w:rsidRDefault="00984580" w:rsidP="00984580">
      <w:pPr>
        <w:jc w:val="both"/>
        <w:rPr>
          <w:rFonts w:ascii="Arial" w:hAnsi="Arial" w:cs="Arial"/>
          <w:bCs/>
          <w:sz w:val="24"/>
        </w:rPr>
      </w:pPr>
      <w:r w:rsidRPr="00B04AAC">
        <w:rPr>
          <w:rFonts w:ascii="Arial" w:hAnsi="Arial" w:cs="Arial"/>
          <w:sz w:val="24"/>
        </w:rPr>
        <w:t xml:space="preserve">Η Γενική Γραμματεία Εμπορίου και Προστασίας Καταναλωτή του Υπουργείου Ανάπτυξης και Επενδύσεων, δυνάμει των διατάξεων του άρθρου 54 του ν. 4886/2022, δημοσιεύει  τις εμπορικές </w:t>
      </w:r>
      <w:r w:rsidRPr="00B04AAC">
        <w:rPr>
          <w:rFonts w:ascii="Arial" w:hAnsi="Arial" w:cs="Arial"/>
          <w:bCs/>
          <w:sz w:val="24"/>
        </w:rPr>
        <w:t xml:space="preserve">επωνυμίες των επιχειρήσεων στις οποίες έχει επιβληθεί η διοικητική κύρωση της αναστολής λειτουργίας για την παραβίαση των μέτρων κατά της διασποράς του </w:t>
      </w:r>
      <w:proofErr w:type="spellStart"/>
      <w:r w:rsidRPr="00B04AAC">
        <w:rPr>
          <w:rFonts w:ascii="Arial" w:hAnsi="Arial" w:cs="Arial"/>
          <w:bCs/>
          <w:sz w:val="24"/>
        </w:rPr>
        <w:t>κορωνοϊού</w:t>
      </w:r>
      <w:proofErr w:type="spellEnd"/>
      <w:r w:rsidRPr="00B04AAC">
        <w:rPr>
          <w:rFonts w:ascii="Arial" w:hAnsi="Arial" w:cs="Arial"/>
          <w:bCs/>
          <w:sz w:val="24"/>
        </w:rPr>
        <w:t xml:space="preserve"> </w:t>
      </w:r>
      <w:r w:rsidRPr="00B04AAC">
        <w:rPr>
          <w:rFonts w:ascii="Arial" w:hAnsi="Arial" w:cs="Arial"/>
          <w:bCs/>
          <w:sz w:val="24"/>
          <w:lang w:val="en-US"/>
        </w:rPr>
        <w:t>COVID</w:t>
      </w:r>
      <w:r w:rsidRPr="00B04AAC">
        <w:rPr>
          <w:rFonts w:ascii="Arial" w:hAnsi="Arial" w:cs="Arial"/>
          <w:bCs/>
          <w:sz w:val="24"/>
        </w:rPr>
        <w:t>-19,</w:t>
      </w:r>
      <w:r w:rsidR="00EA4E8B" w:rsidRPr="00B04AAC">
        <w:rPr>
          <w:rFonts w:ascii="Arial" w:hAnsi="Arial" w:cs="Arial"/>
          <w:bCs/>
          <w:sz w:val="24"/>
        </w:rPr>
        <w:t xml:space="preserve"> από την Ελληνική Αστυνομία, την Εθνική Αρχή Διαφάνειας και τη </w:t>
      </w:r>
      <w:proofErr w:type="spellStart"/>
      <w:r w:rsidR="00EA4E8B" w:rsidRPr="00B04AAC">
        <w:rPr>
          <w:rFonts w:ascii="Arial" w:hAnsi="Arial" w:cs="Arial"/>
          <w:bCs/>
          <w:sz w:val="24"/>
        </w:rPr>
        <w:t>Διυ</w:t>
      </w:r>
      <w:r w:rsidR="00655C7B" w:rsidRPr="00B04AAC">
        <w:rPr>
          <w:rFonts w:ascii="Arial" w:hAnsi="Arial" w:cs="Arial"/>
          <w:bCs/>
          <w:sz w:val="24"/>
        </w:rPr>
        <w:t>π</w:t>
      </w:r>
      <w:r w:rsidR="00EA4E8B" w:rsidRPr="00B04AAC">
        <w:rPr>
          <w:rFonts w:ascii="Arial" w:hAnsi="Arial" w:cs="Arial"/>
          <w:bCs/>
          <w:sz w:val="24"/>
        </w:rPr>
        <w:t>ηρεσιακή</w:t>
      </w:r>
      <w:proofErr w:type="spellEnd"/>
      <w:r w:rsidR="00EA4E8B" w:rsidRPr="00B04AAC">
        <w:rPr>
          <w:rFonts w:ascii="Arial" w:hAnsi="Arial" w:cs="Arial"/>
          <w:bCs/>
          <w:sz w:val="24"/>
        </w:rPr>
        <w:t xml:space="preserve"> Μονάδα Ελέγχου της Αγοράς (ΔΙΜΕΑ),</w:t>
      </w:r>
      <w:r w:rsidRPr="00B04AAC">
        <w:rPr>
          <w:rFonts w:ascii="Arial" w:hAnsi="Arial" w:cs="Arial"/>
          <w:bCs/>
          <w:sz w:val="24"/>
        </w:rPr>
        <w:t xml:space="preserve"> στο χρονικό διάστημα από </w:t>
      </w:r>
      <w:r w:rsidR="007F255B" w:rsidRPr="00B04AAC">
        <w:rPr>
          <w:rFonts w:ascii="Arial" w:hAnsi="Arial" w:cs="Arial"/>
          <w:bCs/>
          <w:sz w:val="24"/>
        </w:rPr>
        <w:t>31</w:t>
      </w:r>
      <w:r w:rsidRPr="00B04AAC">
        <w:rPr>
          <w:rFonts w:ascii="Arial" w:hAnsi="Arial" w:cs="Arial"/>
          <w:bCs/>
          <w:sz w:val="24"/>
        </w:rPr>
        <w:t xml:space="preserve">-01-2022 έως </w:t>
      </w:r>
      <w:r w:rsidR="007F255B" w:rsidRPr="00B04AAC">
        <w:rPr>
          <w:rFonts w:ascii="Arial" w:hAnsi="Arial" w:cs="Arial"/>
          <w:bCs/>
          <w:sz w:val="24"/>
        </w:rPr>
        <w:t>13-02</w:t>
      </w:r>
      <w:r w:rsidRPr="00B04AAC">
        <w:rPr>
          <w:rFonts w:ascii="Arial" w:hAnsi="Arial" w:cs="Arial"/>
          <w:bCs/>
          <w:sz w:val="24"/>
        </w:rPr>
        <w:t>-2022</w:t>
      </w:r>
      <w:r w:rsidR="008D0791" w:rsidRPr="00B04AAC">
        <w:rPr>
          <w:rFonts w:ascii="Arial" w:hAnsi="Arial" w:cs="Arial"/>
          <w:bCs/>
          <w:sz w:val="24"/>
        </w:rPr>
        <w:t>. Οι ως άνω επιχειρήσεις περιλαμβάνονται στον ακόλουθο πίνακα:</w:t>
      </w:r>
    </w:p>
    <w:p w:rsidR="00B04AAC" w:rsidRDefault="00B04AAC" w:rsidP="00984580">
      <w:pPr>
        <w:jc w:val="both"/>
        <w:rPr>
          <w:rFonts w:ascii="Arial" w:hAnsi="Arial" w:cs="Arial"/>
          <w:bCs/>
          <w:sz w:val="24"/>
        </w:rPr>
      </w:pPr>
    </w:p>
    <w:p w:rsidR="00B04AAC" w:rsidRPr="00B04AAC" w:rsidRDefault="00B04AAC" w:rsidP="00B04AAC">
      <w:pPr>
        <w:rPr>
          <w:rFonts w:ascii="Arial" w:hAnsi="Arial" w:cs="Arial"/>
          <w:sz w:val="24"/>
        </w:rPr>
      </w:pPr>
    </w:p>
    <w:p w:rsidR="00B04AAC" w:rsidRPr="00B04AAC" w:rsidRDefault="00B04AAC" w:rsidP="00B04AAC">
      <w:pPr>
        <w:rPr>
          <w:rFonts w:ascii="Arial" w:hAnsi="Arial" w:cs="Arial"/>
          <w:sz w:val="24"/>
        </w:rPr>
      </w:pPr>
    </w:p>
    <w:p w:rsidR="00B04AAC" w:rsidRPr="00B04AAC" w:rsidRDefault="00B04AAC" w:rsidP="00B04AAC">
      <w:pPr>
        <w:rPr>
          <w:rFonts w:ascii="Arial" w:hAnsi="Arial" w:cs="Arial"/>
          <w:sz w:val="24"/>
        </w:rPr>
      </w:pPr>
    </w:p>
    <w:p w:rsidR="00B04AAC" w:rsidRPr="00B04AAC" w:rsidRDefault="00B04AAC" w:rsidP="00B04AAC">
      <w:pPr>
        <w:rPr>
          <w:rFonts w:ascii="Arial" w:hAnsi="Arial" w:cs="Arial"/>
          <w:sz w:val="24"/>
        </w:rPr>
      </w:pPr>
    </w:p>
    <w:p w:rsidR="00B04AAC" w:rsidRPr="00B04AAC" w:rsidRDefault="00B04AAC" w:rsidP="00B04AAC">
      <w:pPr>
        <w:rPr>
          <w:rFonts w:ascii="Arial" w:hAnsi="Arial" w:cs="Arial"/>
          <w:sz w:val="24"/>
        </w:rPr>
      </w:pPr>
    </w:p>
    <w:p w:rsidR="00B04AAC" w:rsidRPr="00B04AAC" w:rsidRDefault="00B04AAC" w:rsidP="00B04AAC">
      <w:pPr>
        <w:rPr>
          <w:rFonts w:ascii="Arial" w:hAnsi="Arial" w:cs="Arial"/>
          <w:sz w:val="24"/>
        </w:rPr>
      </w:pPr>
    </w:p>
    <w:p w:rsidR="00B04AAC" w:rsidRPr="00B04AAC" w:rsidRDefault="00B04AAC" w:rsidP="00B04AAC">
      <w:pPr>
        <w:rPr>
          <w:rFonts w:ascii="Arial" w:hAnsi="Arial" w:cs="Arial"/>
          <w:sz w:val="24"/>
        </w:rPr>
      </w:pPr>
    </w:p>
    <w:p w:rsidR="00B04AAC" w:rsidRPr="00B04AAC" w:rsidRDefault="00B04AAC" w:rsidP="00B04AAC">
      <w:pPr>
        <w:rPr>
          <w:rFonts w:ascii="Arial" w:hAnsi="Arial" w:cs="Arial"/>
          <w:sz w:val="24"/>
        </w:rPr>
      </w:pPr>
    </w:p>
    <w:p w:rsidR="00B04AAC" w:rsidRPr="00B04AAC" w:rsidRDefault="00B04AAC" w:rsidP="00B04AAC">
      <w:pPr>
        <w:rPr>
          <w:rFonts w:ascii="Arial" w:hAnsi="Arial" w:cs="Arial"/>
          <w:sz w:val="24"/>
        </w:rPr>
      </w:pPr>
    </w:p>
    <w:p w:rsidR="00B04AAC" w:rsidRPr="00B04AAC" w:rsidRDefault="00B04AAC" w:rsidP="00B04AAC">
      <w:pPr>
        <w:rPr>
          <w:rFonts w:ascii="Arial" w:hAnsi="Arial" w:cs="Arial"/>
          <w:sz w:val="24"/>
        </w:rPr>
      </w:pPr>
    </w:p>
    <w:p w:rsidR="00B04AAC" w:rsidRPr="00B04AAC" w:rsidRDefault="00B04AAC" w:rsidP="00B04AAC">
      <w:pPr>
        <w:rPr>
          <w:rFonts w:ascii="Arial" w:hAnsi="Arial" w:cs="Arial"/>
          <w:sz w:val="24"/>
        </w:rPr>
      </w:pPr>
    </w:p>
    <w:p w:rsidR="00B04AAC" w:rsidRPr="00B04AAC" w:rsidRDefault="00B04AAC" w:rsidP="00B04AAC">
      <w:pPr>
        <w:rPr>
          <w:rFonts w:ascii="Arial" w:hAnsi="Arial" w:cs="Arial"/>
          <w:sz w:val="24"/>
        </w:rPr>
      </w:pPr>
    </w:p>
    <w:p w:rsidR="00B04AAC" w:rsidRPr="00B04AAC" w:rsidRDefault="00B04AAC" w:rsidP="00B04AAC">
      <w:pPr>
        <w:rPr>
          <w:rFonts w:ascii="Arial" w:hAnsi="Arial" w:cs="Arial"/>
          <w:sz w:val="24"/>
        </w:rPr>
      </w:pPr>
    </w:p>
    <w:p w:rsidR="00B04AAC" w:rsidRDefault="00B04AAC" w:rsidP="00B04AAC">
      <w:pPr>
        <w:rPr>
          <w:rFonts w:ascii="Arial" w:hAnsi="Arial" w:cs="Arial"/>
          <w:sz w:val="24"/>
        </w:rPr>
      </w:pPr>
    </w:p>
    <w:p w:rsidR="00B04AAC" w:rsidRDefault="00B04AAC" w:rsidP="00B04AAC">
      <w:pPr>
        <w:rPr>
          <w:rFonts w:ascii="Arial" w:hAnsi="Arial" w:cs="Arial"/>
          <w:sz w:val="24"/>
        </w:rPr>
      </w:pPr>
    </w:p>
    <w:p w:rsidR="00B04AAC" w:rsidRDefault="00B04AAC" w:rsidP="00B04AAC">
      <w:pPr>
        <w:rPr>
          <w:rFonts w:ascii="Arial" w:hAnsi="Arial" w:cs="Arial"/>
          <w:sz w:val="24"/>
        </w:rPr>
      </w:pPr>
    </w:p>
    <w:p w:rsidR="00EA4E8B" w:rsidRPr="00B04AAC" w:rsidRDefault="00B04AAC" w:rsidP="00B04AAC">
      <w:pPr>
        <w:tabs>
          <w:tab w:val="center" w:pos="4153"/>
        </w:tabs>
        <w:rPr>
          <w:rFonts w:ascii="Arial" w:hAnsi="Arial" w:cs="Arial"/>
          <w:sz w:val="24"/>
        </w:rPr>
        <w:sectPr w:rsidR="00EA4E8B" w:rsidRPr="00B04AAC">
          <w:headerReference w:type="default" r:id="rId7"/>
          <w:footerReference w:type="default" r:id="rId8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1589"/>
        <w:gridCol w:w="1750"/>
        <w:gridCol w:w="1908"/>
        <w:gridCol w:w="2133"/>
        <w:gridCol w:w="1946"/>
        <w:gridCol w:w="2577"/>
        <w:gridCol w:w="1271"/>
        <w:gridCol w:w="1388"/>
      </w:tblGrid>
      <w:tr w:rsidR="00B478FF" w:rsidRPr="00B478FF" w:rsidTr="00833CCC">
        <w:trPr>
          <w:trHeight w:val="900"/>
        </w:trPr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b/>
                <w:bCs/>
                <w:lang w:eastAsia="el-GR"/>
              </w:rPr>
              <w:lastRenderedPageBreak/>
              <w:t>Α/Α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b/>
                <w:bCs/>
                <w:lang w:eastAsia="el-GR"/>
              </w:rPr>
              <w:t>ΗΜΕΡΟΜΗΝΙΑ ΕΠΙΒΟΛΗΣ ΚΥΡΩΣΗΣ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b/>
                <w:bCs/>
                <w:lang w:eastAsia="el-GR"/>
              </w:rPr>
              <w:t>ΕΙΔΟΣ ΚΑΤΑΣΤΗΜΑΤΟΣ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ΔΙΑΚΡΙΤΙΚΟΣ ΤΙΤΛΟΣ -ΕΠΩΝΥΜΙΑ 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b/>
                <w:bCs/>
                <w:lang w:eastAsia="el-GR"/>
              </w:rPr>
              <w:t>ΚΟΙΝΟΤΗΤΑ/ΔΗΜΟΣ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b/>
                <w:bCs/>
                <w:lang w:eastAsia="el-GR"/>
              </w:rPr>
              <w:t>ΔΙΕΥΘΥΝΣΗ ΚΑΤΑΣΤΗΜΑΤΟΣ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b/>
                <w:bCs/>
                <w:lang w:eastAsia="el-GR"/>
              </w:rPr>
              <w:t>ΠΕΡΙΓΡΑΦΗ ΠΑΡΑΒΑΣΗΣ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b/>
                <w:bCs/>
                <w:lang w:eastAsia="el-GR"/>
              </w:rPr>
              <w:t>ΥΠΟΤΡΟΠΗ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b/>
                <w:bCs/>
                <w:lang w:eastAsia="el-GR"/>
              </w:rPr>
              <w:t>ΑΡΙΘΜΟΣ ΗΜΕΡΩΝ ΑΝΑΣΤΟΛΗΣ ΛΕΙΤΟΥΡΓΙΑΣ</w:t>
            </w:r>
          </w:p>
        </w:tc>
      </w:tr>
      <w:tr w:rsidR="00B478FF" w:rsidRPr="00B478FF" w:rsidTr="00833CCC">
        <w:trPr>
          <w:trHeight w:val="1470"/>
        </w:trPr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31/1/2022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ΕΣΤΙΑΣΗΣ/ΚΑΦΕ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«JASMINE CAFE» 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ΑΘΗΝΑΙΩΝ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ΚΥΨΕΛΗ ΚΑΛΛΙΦΡΟΝΑ 25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ΕΙΣΟΔΟΣ ΠΕΛΑΤΩΝ ΧΩΡΙΣ ΠΙΣΤΟΠΟΙΗΤΙΚΟ ΝΟΣΗΣΗΣ/ΕΜΒΟΛΙΑΣΜΟΥ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ΟΧΙ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15</w:t>
            </w:r>
          </w:p>
        </w:tc>
      </w:tr>
      <w:tr w:rsidR="00B478FF" w:rsidRPr="00B478FF" w:rsidTr="00833CCC">
        <w:trPr>
          <w:trHeight w:val="900"/>
        </w:trPr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3/2/2022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ΜΠΑΡ/CLUB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b/>
                <w:bCs/>
                <w:lang w:eastAsia="el-GR"/>
              </w:rPr>
              <w:t>CAPTAIN BILL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ΑΓΙΑΣ ΠΑΡΑΣΚΕΥΗΣ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ΗΡ. ΠΟΛΥΤΕΧΝΕΙΟΥ 4</w:t>
            </w:r>
            <w:r w:rsidRPr="00B478FF">
              <w:rPr>
                <w:rFonts w:ascii="Calibri" w:eastAsia="Times New Roman" w:hAnsi="Calibri" w:cs="Calibri"/>
                <w:lang w:eastAsia="el-GR"/>
              </w:rPr>
              <w:br/>
              <w:t xml:space="preserve">  ΑΓΙΑ ΠΑΡΑΣΕΥΗ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ΆΛΛΟ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ΟΧΙ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15</w:t>
            </w:r>
          </w:p>
        </w:tc>
      </w:tr>
      <w:tr w:rsidR="00B478FF" w:rsidRPr="00B478FF" w:rsidTr="00833CCC">
        <w:trPr>
          <w:trHeight w:val="900"/>
        </w:trPr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3/2/2022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ΕΣΤΙΑΣΗΣ/ΚΑΦΕ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b/>
                <w:bCs/>
                <w:lang w:eastAsia="el-GR"/>
              </w:rPr>
              <w:t>(ΑΝΕΥ ΕΠΩΝΥΜΙΑΣ)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ΑΘΗΝΑΙΩΝ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ΚΑΠΝΟΚΟΠΤΗΡΙΟΥ 4</w:t>
            </w:r>
            <w:r w:rsidRPr="00B478FF">
              <w:rPr>
                <w:rFonts w:ascii="Calibri" w:eastAsia="Times New Roman" w:hAnsi="Calibri" w:cs="Calibri"/>
                <w:lang w:eastAsia="el-GR"/>
              </w:rPr>
              <w:br/>
              <w:t>ΑΘΗΝΑ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ΠΑΡΑΒΙΑΣΗ ΑΝΑΣΤΟΛΗΣ ΛΕΙΤΟΥΡΓΙΑΣ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ΝΑΙ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30</w:t>
            </w:r>
          </w:p>
        </w:tc>
      </w:tr>
      <w:tr w:rsidR="00B478FF" w:rsidRPr="00B478FF" w:rsidTr="00833CCC">
        <w:trPr>
          <w:trHeight w:val="1500"/>
        </w:trPr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3/2/2022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ΕΣΤΙΑΣΗΣ/ΚΑΦΕ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b/>
                <w:bCs/>
                <w:lang w:eastAsia="el-GR"/>
              </w:rPr>
              <w:t>ΡΟΥΑΓΙΑΛ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ΚΑΒΑΛΑΣ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 xml:space="preserve">ΠΑΡΑΛΙΑ ΟΦΡΥΝΙΟΥ ΚΑΒΑΛΑΣ                 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ΕΙΣΟΔΟΣ ΠΕΛΑΤΩΝ ΧΩΡΙΣ ΠΙΣΤΟΠΟΙΗΤΙΚΟ ΝΟΣΗΣΗΣ/ΕΜΒΟΛΙΑΣΜΟΥ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ΟΧΙ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15</w:t>
            </w:r>
          </w:p>
        </w:tc>
      </w:tr>
      <w:tr w:rsidR="00B478FF" w:rsidRPr="00B478FF" w:rsidTr="00833CCC">
        <w:trPr>
          <w:trHeight w:val="1500"/>
        </w:trPr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4/2/2022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ΕΣΤΙΑΣΗΣ/ΚΑΦΕ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"BOULEVARD"                           ΑΣΛΑΝΙΔΟΥ ΧΡ. ΕΛΕΝΗ                                                        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ΘΕΣΣΑΛΟΝΙΚΗΣ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ΛΕΩΦ. ΠΑΠΑΝΙΚΟΛΑΟΥ 60 – ΠΕΥΚΑ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ΕΙΣΟΔΟΣ ΠΕΛΑΤΩΝ ΧΩΡΙΣ ΠΙΣΤΟΠΟΙΗΤΙΚΟ ΝΟΣΗΣΗΣ/ΕΜΒΟΛΙΑΣΜΟΥ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ΟΧΙ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15</w:t>
            </w:r>
          </w:p>
        </w:tc>
      </w:tr>
      <w:tr w:rsidR="00B478FF" w:rsidRPr="00B478FF" w:rsidTr="00833CCC">
        <w:trPr>
          <w:trHeight w:val="1500"/>
        </w:trPr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lastRenderedPageBreak/>
              <w:t>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4/2/2022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ΕΣΤΙΑΣΗΣ/ΚΑΦΕ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b/>
                <w:bCs/>
                <w:lang w:eastAsia="el-GR"/>
              </w:rPr>
              <w:t>‘’BLUE RED’’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ΑΘΗΝΑΙΩΝ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ΑΘΗΝΑ, ΚΟΝΔΥΛΑΚΗ ΑΡ 02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ΕΙΣΟΔΟΣ ΠΕΛΑΤΩΝ ΧΩΡΙΣ ΠΙΣΤΟΠΟΙΗΤΙΚΟ ΝΟΣΗΣΗΣ/ΕΜΒΟΛΙΑΣΜΟΥ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ΟΧΙ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15</w:t>
            </w:r>
          </w:p>
        </w:tc>
      </w:tr>
      <w:tr w:rsidR="00B478FF" w:rsidRPr="00B478FF" w:rsidTr="00833CCC">
        <w:trPr>
          <w:trHeight w:val="1500"/>
        </w:trPr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4/2/2022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ΠΡΑΚΤΟΡΕΙΟ ΟΠΑΠ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b/>
                <w:bCs/>
                <w:lang w:eastAsia="el-GR"/>
              </w:rPr>
              <w:t>ΟΠΑΠ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ΑΘΗΝΑΙΩΝ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ΑΘΗΝΑ, ΠΛ.ΟΜΟΝΟΙΑΣ ΑΡ.19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ΕΙΣΟΔΟΣ ΠΕΛΑΤΩΝ ΧΩΡΙΣ ΠΙΣΤΟΠΟΙΗΤΙΚΟ ΝΟΣΗΣΗΣ/ΕΜΒΟΛΙΑΣΜΟΥ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ΟΧΙ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15</w:t>
            </w:r>
          </w:p>
        </w:tc>
      </w:tr>
      <w:tr w:rsidR="00B478FF" w:rsidRPr="00B478FF" w:rsidTr="00833CCC">
        <w:trPr>
          <w:trHeight w:val="600"/>
        </w:trPr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4/2/2022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ΚΕΝΤΡΟ ΔΙΑΣΚΕΔΑΣΗΣ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b/>
                <w:bCs/>
                <w:lang w:eastAsia="el-GR"/>
              </w:rPr>
              <w:t>"TAIGA"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ΙΩΑΝΝΙΤΩΝ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Ναπολέων Ζέρβα 2 Ιωάννινα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ΆΛΛΟ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ΟΧΙ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15</w:t>
            </w:r>
          </w:p>
        </w:tc>
      </w:tr>
      <w:tr w:rsidR="00B478FF" w:rsidRPr="00B478FF" w:rsidTr="00833CCC">
        <w:trPr>
          <w:trHeight w:val="1200"/>
        </w:trPr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9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4/2/2022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ΜΠΑΡ/CLUB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b/>
                <w:bCs/>
                <w:lang w:eastAsia="el-GR"/>
              </w:rPr>
              <w:t>D' ACHILLE BISTRO-BAR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ΑΘΗΝΑΙΩΝ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Βαλαωρίτου 12, Αθήνα ΤΚ 106 71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ΠΑΡΟΥΣΙΑ ΟΡΘΙΩΝ ΠΕΛΑΤΩΝ/ΘΑΜΩΝΩΝ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ΟΧΙ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15</w:t>
            </w:r>
          </w:p>
        </w:tc>
      </w:tr>
      <w:tr w:rsidR="00B478FF" w:rsidRPr="00B478FF" w:rsidTr="00833CCC">
        <w:trPr>
          <w:trHeight w:val="600"/>
        </w:trPr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5/2/2022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ΕΣΤΙΑΣΗΣ/ΚΑΦΕ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b/>
                <w:bCs/>
                <w:lang w:eastAsia="el-GR"/>
              </w:rPr>
              <w:t>"ROOM"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ΧΑΝΙΩΝ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ΣΟΥΜΕΡΛΗ 14, ΧΑΝΙΑ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ΆΛΛΟ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ΟΧΙ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15</w:t>
            </w:r>
          </w:p>
        </w:tc>
      </w:tr>
      <w:tr w:rsidR="00B478FF" w:rsidRPr="00B478FF" w:rsidTr="00833CCC">
        <w:trPr>
          <w:trHeight w:val="600"/>
        </w:trPr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11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5/2/2022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ΕΣΤΙΑΣΗΣ/ΚΑΦΕ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b/>
                <w:bCs/>
                <w:lang w:eastAsia="el-GR"/>
              </w:rPr>
              <w:t>"ΣΟΥΑΡΕ"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ΙΩΑΝΝΙΤΩΝ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ΓΑΡΙΒΑΛΔΗ 3, ΙΩΑΝΝΙΝΑ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ΆΛΛΟ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ΟΧΙ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15</w:t>
            </w:r>
          </w:p>
        </w:tc>
      </w:tr>
      <w:tr w:rsidR="00B478FF" w:rsidRPr="00B478FF" w:rsidTr="00833CCC">
        <w:trPr>
          <w:trHeight w:val="1515"/>
        </w:trPr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12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5/2/2022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ΕΣΤΙΑΣΗΣ/ΚΑΦΕ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b/>
                <w:bCs/>
                <w:lang w:eastAsia="el-GR"/>
              </w:rPr>
              <w:t>"ΡΑΞ"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ΙΩΑΝΝΙΤΩΝ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ΑΝΑΤΟΛΙΚΗΣ 29, ΙΩΑΝΝΙΝΑ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ΕΙΣΟΔΟΣ ΠΕΛΑΤΩΝ ΧΩΡΙΣ ΠΙΣΤΟΠΟΙΗΤΙΚΟ ΝΟΣΗΣΗΣ/ΕΜΒΟΛΙΑΣΜΟΥ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ΟΧΙ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15</w:t>
            </w:r>
          </w:p>
        </w:tc>
      </w:tr>
      <w:tr w:rsidR="00B478FF" w:rsidRPr="00B478FF" w:rsidTr="00833CCC">
        <w:trPr>
          <w:trHeight w:val="600"/>
        </w:trPr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lastRenderedPageBreak/>
              <w:t>13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5/2/2022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ΚΕΝΤΡΟ ΔΙΑΣΚΕΔΑΣΗΣ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b/>
                <w:bCs/>
                <w:lang w:eastAsia="el-GR"/>
              </w:rPr>
              <w:t>"ΟΜΝΙΑ DOWNTOWN"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ΠΑΤΡΕΩΝ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28ης ΟΚΤΩΒΡΙΟΥ 1, ΠΑΤΡΑ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ΆΛΛΟ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ΟΧΙ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15</w:t>
            </w:r>
          </w:p>
        </w:tc>
      </w:tr>
      <w:tr w:rsidR="00B478FF" w:rsidRPr="00B478FF" w:rsidTr="00833CCC">
        <w:trPr>
          <w:trHeight w:val="1500"/>
        </w:trPr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5/2/2022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ΕΣΤΙΑΣΗΣ/ΚΑΦΕ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b/>
                <w:bCs/>
                <w:lang w:eastAsia="el-GR"/>
              </w:rPr>
              <w:t>"EL DERO"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ΛΑΡΙΣΑΙΩΝ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ΑΣΚΛΗΠΙΟΥ 50, ΛΑΡΙΣΑ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ΕΙΣΟΔΟΣ ΠΕΛΑΤΩΝ ΧΩΡΙΣ ΠΙΣΤΟΠΟΙΗΤΙΚΟ ΝΟΣΗΣΗΣ/ΕΜΒΟΛΙΑΣΜΟΥ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ΟΧΙ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15</w:t>
            </w:r>
          </w:p>
        </w:tc>
      </w:tr>
      <w:tr w:rsidR="00B478FF" w:rsidRPr="00B478FF" w:rsidTr="00833CCC">
        <w:trPr>
          <w:trHeight w:val="300"/>
        </w:trPr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15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5/2/2022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ΕΣΤΙΑΣΗΣ/ΚΑΦΕ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b/>
                <w:bCs/>
                <w:lang w:eastAsia="el-GR"/>
              </w:rPr>
              <w:t>"ΛΑΤΕΡΝΑ"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ΛΑΡΙΣΑΙΩΝ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ΦΡΙΞΟΥ 9 , ΛΑΡΙΣΑ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ΆΛΛΟ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ΟΧΙ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15</w:t>
            </w:r>
          </w:p>
        </w:tc>
      </w:tr>
      <w:tr w:rsidR="00B478FF" w:rsidRPr="00B478FF" w:rsidTr="00833CCC">
        <w:trPr>
          <w:trHeight w:val="600"/>
        </w:trPr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5/2/2022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ΜΠΑΡ/CLUB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b/>
                <w:bCs/>
                <w:lang w:eastAsia="el-GR"/>
              </w:rPr>
              <w:t>"ΔΡΑΧΜΗ"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ΑΘΗΝΑΙΩΝ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ΑΝΘΙΜΟΥ ΓΑΖΗ 09, ΑΘΗΝΑ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ΆΛΛΟ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ΟΧΙ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15</w:t>
            </w:r>
          </w:p>
        </w:tc>
      </w:tr>
      <w:tr w:rsidR="00B478FF" w:rsidRPr="00B478FF" w:rsidTr="00833CCC">
        <w:trPr>
          <w:trHeight w:val="1560"/>
        </w:trPr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17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5/2/2022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ΕΣΤΙΑΣΗΣ/ΚΑΦΕ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b/>
                <w:bCs/>
                <w:lang w:eastAsia="el-GR"/>
              </w:rPr>
              <w:t>"REVANCE"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ΣΕΡΡΩΝ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ΚΙΟΥΤΑΧΕΙΑΣ 4, ΣΕΡΡΕΣ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ΕΙΣΟΔΟΣ ΠΕΛΑΤΩΝ ΧΩΡΙΣ ΠΙΣΤΟΠΟΙΗΤΙΚΟ ΝΟΣΗΣΗΣ/ΕΜΒΟΛΙΑΣΜΟΥ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ΝΑΙ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30</w:t>
            </w:r>
          </w:p>
        </w:tc>
      </w:tr>
      <w:tr w:rsidR="00B478FF" w:rsidRPr="00B478FF" w:rsidTr="00833CCC">
        <w:trPr>
          <w:trHeight w:val="615"/>
        </w:trPr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18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5/2/2022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ΚΕΝΤΡΟ ΔΙΑΣΚΕΔΑΣΗΣ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b/>
                <w:bCs/>
                <w:lang w:eastAsia="el-GR"/>
              </w:rPr>
              <w:t>«OMNIA NIGHT CLUB»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ΑΜΦΙΣΣΗΣ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ΔΕΛΜΟΥΖΟΥ 5, ΑΜΦΙΣΣΑ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ΆΛΛΟ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ΟΧΙ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15</w:t>
            </w:r>
          </w:p>
        </w:tc>
      </w:tr>
      <w:tr w:rsidR="00B478FF" w:rsidRPr="00B478FF" w:rsidTr="00833CCC">
        <w:trPr>
          <w:trHeight w:val="975"/>
        </w:trPr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19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6/2/2022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ΜΠΑΡ/CLUB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b/>
                <w:bCs/>
                <w:lang w:eastAsia="el-GR"/>
              </w:rPr>
              <w:t>"ELEVEN 2020 E.E"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ΑΓΙΟΥ ΔΗΜΗΤΡΙΟΥ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ΛΕΩΦ. ΒΟΥΛΙΑΓΜΕΝΗΣ 224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ΠΑΡΑΒΙΑΣΗ ΚΑΝΟΝΩΝ ΧΩΡΗΤΙΚΟΤΗΤΑΣ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ΟΧΙ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15</w:t>
            </w:r>
          </w:p>
        </w:tc>
      </w:tr>
      <w:tr w:rsidR="00B478FF" w:rsidRPr="00B478FF" w:rsidTr="00833CCC">
        <w:trPr>
          <w:trHeight w:val="615"/>
        </w:trPr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20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6/2/2022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ΜΠΑΡ/CLUB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b/>
                <w:bCs/>
                <w:lang w:eastAsia="el-GR"/>
              </w:rPr>
              <w:t>"LE BOUTIQUE"                              ΜΟΝΟΠΡ. ΙΚΕ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ΠΕΡΙΣΤΕΡΙΟΥ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ΑΓΙΑΣ ΠΑΡΑΣΚΕΥΗΣ 68-ΠΕΡΙΣΤΕΡΙ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ΆΛΛΟ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ΝΑΙ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30</w:t>
            </w:r>
          </w:p>
        </w:tc>
      </w:tr>
      <w:tr w:rsidR="00B478FF" w:rsidRPr="00B478FF" w:rsidTr="00833CCC">
        <w:trPr>
          <w:trHeight w:val="900"/>
        </w:trPr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21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6/2/2022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ΜΠΑΡ/CLUB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b/>
                <w:bCs/>
                <w:lang w:eastAsia="el-GR"/>
              </w:rPr>
              <w:t>"BOUTIQUE NIGHT CLUB"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ΠΕΡΙΣΤΕΡΙΟΥ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ΑΓΙΑΣ ΠΑΡΑΣΚΕΥΗΣ 68-70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ΠΑΡΑΒΙΑΣΗ ΚΑΝΟΝΩΝ ΧΩΡΗΤΙΚΟΤΗΤΑΣ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ΟΧΙ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30</w:t>
            </w:r>
          </w:p>
        </w:tc>
      </w:tr>
      <w:tr w:rsidR="00B478FF" w:rsidRPr="00B478FF" w:rsidTr="00833CCC">
        <w:trPr>
          <w:trHeight w:val="1005"/>
        </w:trPr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lastRenderedPageBreak/>
              <w:t>22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7/2/2022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ΜΠΑΡ/CLUB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b/>
                <w:bCs/>
                <w:lang w:eastAsia="el-GR"/>
              </w:rPr>
              <w:t>‘’ICE CLUB’’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ΡΕΘΥΜΝΗΣ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ΣΑΛΑΜΙΝΟΣ 19-21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ΑΛΛΕΣ ΠΑΡΑΒΙΑΣΕΙΣ ΥΓΕΙΟΝΟΜΙΚΩΝ ΜΕΤΡΩΝ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ΟΧΙ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15</w:t>
            </w:r>
          </w:p>
        </w:tc>
      </w:tr>
      <w:tr w:rsidR="00B478FF" w:rsidRPr="00B478FF" w:rsidTr="00833CCC">
        <w:trPr>
          <w:trHeight w:val="1785"/>
        </w:trPr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23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8/2/2022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ΜΠΑΡ/CLUB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b/>
                <w:bCs/>
                <w:lang w:eastAsia="el-GR"/>
              </w:rPr>
              <w:t>'ΜΑΤ''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ΚΕΡΚΥΡΑΙΩΝ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ΣΙΔΑΡΙ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ΕΙΣΟΔΟΣ ΠΕΛΑΤΩΝ ΧΩΡΙΣ ΠΙΣΤΟΠΟΙΗΤΙΚΟ ΝΟΣΗΣΗΣ/ΕΜΒΟΛΙΑΣΜΟΥ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ΟΧΙ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15</w:t>
            </w:r>
          </w:p>
        </w:tc>
      </w:tr>
      <w:tr w:rsidR="00B478FF" w:rsidRPr="00B478FF" w:rsidTr="00833CCC">
        <w:trPr>
          <w:trHeight w:val="1725"/>
        </w:trPr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8/2/2022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ΕΣΤΙΑΣΗΣ/ΚΑΦΕ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'AFZAL AMIR NAZIR''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ΑΘΗΝΑΙΩΝ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ΒΟΥΛΓΑΡΗ 08-10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ΕΙΣΟΔΟΣ ΠΕΛΑΤΩΝ ΧΩΡΙΣ ΠΙΣΤΟΠΟΙΗΤΙΚΟ ΝΟΣΗΣΗΣ/ΕΜΒΟΛΙΑΣΜΟΥ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ΟΧΙ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15</w:t>
            </w:r>
          </w:p>
        </w:tc>
      </w:tr>
      <w:tr w:rsidR="00B478FF" w:rsidRPr="00B478FF" w:rsidTr="00833CCC">
        <w:trPr>
          <w:trHeight w:val="1620"/>
        </w:trPr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25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8/2/2022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ΕΣΤΙΑΣΗΣ/ΚΑΦΕ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b/>
                <w:bCs/>
                <w:lang w:eastAsia="el-GR"/>
              </w:rPr>
              <w:t>'DREAMS''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ΑΘΗΝΑΙΩΝ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ΒΕΡΑΝΖΕΡΟΥ 23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ΕΙΣΟΔΟΣ ΠΕΛΑΤΩΝ ΧΩΡΙΣ ΠΙΣΤΟΠΟΙΗΤΙΚΟ ΝΟΣΗΣΗΣ/ΕΜΒΟΛΙΑΣΜΟΥ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ΟΧΙ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15</w:t>
            </w:r>
          </w:p>
        </w:tc>
      </w:tr>
      <w:tr w:rsidR="00B478FF" w:rsidRPr="00B478FF" w:rsidTr="00833CCC">
        <w:trPr>
          <w:trHeight w:val="1020"/>
        </w:trPr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26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8/2/2022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ΚΑΤΑΣΤΗΜΑ ΛΙΑΝΙΚΟΥ ΕΜΠΟΡΙΟΥ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b/>
                <w:bCs/>
                <w:lang w:eastAsia="el-GR"/>
              </w:rPr>
              <w:t>ΑΝΕΥ ΕΠΩΝΥΜΙΑΣ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ΘΕΣΣΑΛΟΝΙΚΗΣ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ΔΕΛΦΩΝ 7-ΘΕΣΣΑΛΟΝΙΚΗ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ΑΛΛΕΣ ΠΑΡΑΒΙΑΣΕΙΣ ΥΓΕΙΟΝΟΜΙΚΩΝ ΜΕΤΡΩΝ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ΟΧΙ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15</w:t>
            </w:r>
          </w:p>
        </w:tc>
      </w:tr>
      <w:tr w:rsidR="00B478FF" w:rsidRPr="00B478FF" w:rsidTr="00833CCC">
        <w:trPr>
          <w:trHeight w:val="315"/>
        </w:trPr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27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9/2/2022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ΕΣΤΙΑΣΗΣ/ΚΑΦΕ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b/>
                <w:bCs/>
                <w:lang w:eastAsia="el-GR"/>
              </w:rPr>
              <w:t>' BORA BORΑ''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ΙΩΑΝΝΙΤΩΝ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 xml:space="preserve">ΚΑΛΑΡΗ 6 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ΠΑΡΑΒΙΑΣΗ ΚΑΝΟΝΩΝ ΧΩΡΗΤΙΚΟΤΗΤΑΣ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ΟΧΙ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15</w:t>
            </w:r>
          </w:p>
        </w:tc>
      </w:tr>
      <w:tr w:rsidR="00B478FF" w:rsidRPr="00B478FF" w:rsidTr="00833CCC">
        <w:trPr>
          <w:trHeight w:val="315"/>
        </w:trPr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lastRenderedPageBreak/>
              <w:t>28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9/2/2022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ΕΣΤΙΑΣΗΣ/ΚΑΦΕ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'LEFTER KORAQI''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ΑΘΗΝΑΙΩΝ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ΑΛΚΙΒΙΑΔΟΥ  95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ΕΙΣΟΔΟΣ ΠΕΛΑΤΩΝ ΧΩΡΙΣ ΠΙΣΤΟΠΟΙΗΤΙΚΟ ΝΟΣΗΣΗΣ/ΕΜΒΟΛΙΑΣΜΟΥ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ΟΧΙ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15</w:t>
            </w:r>
          </w:p>
        </w:tc>
      </w:tr>
      <w:tr w:rsidR="00B478FF" w:rsidRPr="00B478FF" w:rsidTr="00833CCC">
        <w:trPr>
          <w:trHeight w:val="315"/>
        </w:trPr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29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10/2/2022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ΠΡΑΚΤΟΡΕΙΟ ΟΠΑΠ Η ΣΥΝΑΦΕΣ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b/>
                <w:bCs/>
                <w:lang w:eastAsia="el-GR"/>
              </w:rPr>
              <w:t>'OPAP''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ΑΘΗΝΑΙΩΝ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br/>
              <w:t>ΜΑΡΝΗ 48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ΕΙΣΟΔΟΣ ΠΕΛΑΤΩΝ ΧΩΡΙΣ ΠΙΣΤΟΠΟΙΗΤΙΚΟ ΝΟΣΗΣΗΣ/ΕΜΒΟΛΙΑΣΜΟΥ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ΟΧΙ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15</w:t>
            </w:r>
          </w:p>
        </w:tc>
      </w:tr>
      <w:tr w:rsidR="00B478FF" w:rsidRPr="00B478FF" w:rsidTr="00833CCC">
        <w:trPr>
          <w:trHeight w:val="315"/>
        </w:trPr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30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10/2/2022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ΕΣΤΙΑΣΗΣ/ΚΑΦΕ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b/>
                <w:bCs/>
                <w:lang w:eastAsia="el-GR"/>
              </w:rPr>
              <w:t>ΑΝΕΥ ΕΠΩΝΥΜΙΑΣ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ΝΑΟΥΣΑΣ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B478FF">
              <w:rPr>
                <w:rFonts w:ascii="Calibri" w:eastAsia="Times New Roman" w:hAnsi="Calibri" w:cs="Calibri"/>
                <w:lang w:eastAsia="el-GR"/>
              </w:rPr>
              <w:t>Αγγελοχώρι</w:t>
            </w:r>
            <w:proofErr w:type="spellEnd"/>
            <w:r w:rsidRPr="00B478FF">
              <w:rPr>
                <w:rFonts w:ascii="Calibri" w:eastAsia="Times New Roman" w:hAnsi="Calibri" w:cs="Calibri"/>
                <w:lang w:eastAsia="el-GR"/>
              </w:rPr>
              <w:t xml:space="preserve"> Νάουσας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ΕΙΣΟΔΟΣ ΠΕΛΑΤΩΝ ΧΩΡΙΣ ΠΙΣΤΟΠΟΙΗΤΙΚΟ ΝΟΣΗΣΗΣ/ΕΜΒΟΛΙΑΣΜΟΥ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ΟΧΙ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15</w:t>
            </w:r>
          </w:p>
        </w:tc>
      </w:tr>
      <w:tr w:rsidR="00B478FF" w:rsidRPr="00B478FF" w:rsidTr="00833CCC">
        <w:trPr>
          <w:trHeight w:val="315"/>
        </w:trPr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31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10/2/2022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ΕΣΤΙΑΣΗΣ/ΚΑΦΕ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b/>
                <w:bCs/>
                <w:lang w:eastAsia="el-GR"/>
              </w:rPr>
              <w:t>‘’</w:t>
            </w:r>
            <w:proofErr w:type="spellStart"/>
            <w:r w:rsidRPr="00B478FF">
              <w:rPr>
                <w:rFonts w:ascii="Calibri" w:eastAsia="Times New Roman" w:hAnsi="Calibri" w:cs="Calibri"/>
                <w:b/>
                <w:bCs/>
                <w:lang w:eastAsia="el-GR"/>
              </w:rPr>
              <w:t>Esspres</w:t>
            </w:r>
            <w:proofErr w:type="spellEnd"/>
            <w:r w:rsidR="0000226D">
              <w:rPr>
                <w:rFonts w:ascii="Calibri" w:eastAsia="Times New Roman" w:hAnsi="Calibri" w:cs="Calibri"/>
                <w:b/>
                <w:bCs/>
                <w:lang w:val="en-US" w:eastAsia="el-GR"/>
              </w:rPr>
              <w:t>s</w:t>
            </w:r>
            <w:proofErr w:type="spellStart"/>
            <w:r w:rsidRPr="00B478FF">
              <w:rPr>
                <w:rFonts w:ascii="Calibri" w:eastAsia="Times New Roman" w:hAnsi="Calibri" w:cs="Calibri"/>
                <w:b/>
                <w:bCs/>
                <w:lang w:eastAsia="el-GR"/>
              </w:rPr>
              <w:t>ionist</w:t>
            </w:r>
            <w:proofErr w:type="spellEnd"/>
            <w:r w:rsidRPr="00B478FF">
              <w:rPr>
                <w:rFonts w:ascii="Calibri" w:eastAsia="Times New Roman" w:hAnsi="Calibri" w:cs="Calibri"/>
                <w:b/>
                <w:bCs/>
                <w:lang w:eastAsia="el-GR"/>
              </w:rPr>
              <w:t>’’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ΔΡΑΜΑΣ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Ηπείρου 22,</w:t>
            </w:r>
            <w:r w:rsidRPr="00B478FF">
              <w:rPr>
                <w:rFonts w:ascii="Calibri" w:eastAsia="Times New Roman" w:hAnsi="Calibri" w:cs="Calibri"/>
                <w:lang w:eastAsia="el-GR"/>
              </w:rPr>
              <w:br/>
              <w:t xml:space="preserve"> Δράμα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ΕΙΣΟΔΟΣ ΠΕΛΑΤΩΝ ΧΩΡΙΣ ΠΙΣΤΟΠΟΙΗΤΙΚΟ ΝΟΣΗΣΗΣ/ΕΜΒΟΛΙΑΣΜΟΥ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ΟΧΙ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15</w:t>
            </w:r>
          </w:p>
        </w:tc>
      </w:tr>
      <w:tr w:rsidR="00B478FF" w:rsidRPr="00B478FF" w:rsidTr="00833CCC">
        <w:trPr>
          <w:trHeight w:val="315"/>
        </w:trPr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32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11/2/2022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ΕΣΤΙΑΣΗΣ/ΚΑΦΕ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b/>
                <w:bCs/>
                <w:lang w:eastAsia="el-GR"/>
              </w:rPr>
              <w:t>ΑΝΕΥ ΕΠΩΝΥΜΙΑΣ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ΑΘΗΝΑΙΩΝ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 xml:space="preserve">ΕΛΑΙΩΝ 34 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ΕΙΣΟΔΟΣ ΠΕΛΑΤΩΝ ΧΩΡΙΣ ΠΙΣΤΟΠΟΙΗΤΙΚΟ ΝΟΣΗΣΗΣ/ΕΜΒΟΛΙΑΣΜΟΥ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ΟΧΙ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15</w:t>
            </w:r>
          </w:p>
        </w:tc>
      </w:tr>
      <w:tr w:rsidR="00B478FF" w:rsidRPr="00B478FF" w:rsidTr="00833CCC">
        <w:trPr>
          <w:trHeight w:val="315"/>
        </w:trPr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33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11/2/2022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ΕΣΤΙΑΣΗΣ/ΚΑΦΕ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b/>
                <w:bCs/>
                <w:lang w:eastAsia="el-GR"/>
              </w:rPr>
              <w:t>ΑΝΕΥ ΕΠΩΝΥΜΙΑΣ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ΕΔΕΣΣΑΣ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ΒΕΤΣΟΠΟΥΛΟΥ 140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ΕΙΣΟΔΟΣ ΠΕΛΑΤΩΝ ΧΩΡΙΣ ΠΙΣΤΟΠΟΙΗΤΙΚΟ ΝΟΣΗΣΗΣ/ΕΜΒΟΛΙΑΣΜΟΥ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ΟΧΙ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15</w:t>
            </w:r>
          </w:p>
        </w:tc>
      </w:tr>
      <w:tr w:rsidR="00B478FF" w:rsidRPr="00B478FF" w:rsidTr="00833CCC">
        <w:trPr>
          <w:trHeight w:val="315"/>
        </w:trPr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34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11/2/2022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ΠΡΑΚΤΟΡΕΙΟ ΟΠΑΠ Η ΣΥΝΑΦΕΣ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b/>
                <w:bCs/>
                <w:lang w:eastAsia="el-GR"/>
              </w:rPr>
              <w:t>ΑΝΕΥ ΕΠΩΝΥΜΙΑΣ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ΓΙΑΝΝΙΤΣΩΝ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ΔΙΓΕΝΗ 4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ΕΙΣΟΔΟΣ ΠΕΛΑΤΩΝ ΧΩΡΙΣ ΠΙΣΤΟΠΟΙΗΤΙΚΟ ΝΟΣΗΣΗΣ/ΕΜΒΟΛΙΑΣΜΟΥ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ΟΧΙ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15</w:t>
            </w:r>
          </w:p>
        </w:tc>
      </w:tr>
      <w:tr w:rsidR="00B478FF" w:rsidRPr="00B478FF" w:rsidTr="00833CCC">
        <w:trPr>
          <w:trHeight w:val="315"/>
        </w:trPr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35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11/2/2022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ΕΣΤΙΑΣΗΣ/ΚΑΦΕ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b/>
                <w:bCs/>
                <w:lang w:eastAsia="el-GR"/>
              </w:rPr>
              <w:t>'ΧΑΛΑΡΑ''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ΒΟΛΟΥ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Ελ.Βενιζέλου-137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ΠΑΡΑΒΙΑΣΗ ΚΑΝΟΝΩΝ ΧΩΡΗΤΙΚΟΤΗΤΑΣ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ΝΑΙ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30</w:t>
            </w:r>
          </w:p>
        </w:tc>
      </w:tr>
      <w:tr w:rsidR="00B478FF" w:rsidRPr="00B478FF" w:rsidTr="00833CCC">
        <w:trPr>
          <w:trHeight w:val="315"/>
        </w:trPr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36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11/2/2022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ΕΣΤΙΑΣΗΣ/ΚΑΦΕ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b/>
                <w:bCs/>
                <w:lang w:eastAsia="el-GR"/>
              </w:rPr>
              <w:t>'ΕΣΕΙΣ Κ ΕΜΕΙΣ''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ΒΟΛΟΥ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ΜΕΡΚΟΥΡΗ-74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ΠΑΡΑΒΙΑΣΗ ΚΑΝΟΝΩΝ ΧΩΡΗΤΙΚΟΤΗΤΑΣ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ΝΑΙ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30</w:t>
            </w:r>
          </w:p>
        </w:tc>
      </w:tr>
      <w:tr w:rsidR="00B478FF" w:rsidRPr="00B478FF" w:rsidTr="00833CCC">
        <w:trPr>
          <w:trHeight w:val="315"/>
        </w:trPr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37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11/2/2022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ΕΣΤΙΑΣΗΣ/ΚΑΦΕ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b/>
                <w:bCs/>
                <w:lang w:eastAsia="el-GR"/>
              </w:rPr>
              <w:t>ΑΝΕΥ ΕΠΩΝΥΜΙΑΣ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ΠΑΤΡΕΩΝ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ΔΡΑΚΟΠΟΥΛΟΥ - 11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ΠΑΡΟΥΣΙΑ ΟΡΘΙΩΝ ΠΕΛΑΤΩΝ/ΘΑΜΩΝΩΝ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ΟΧΙ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15</w:t>
            </w:r>
          </w:p>
        </w:tc>
      </w:tr>
      <w:tr w:rsidR="00B478FF" w:rsidRPr="00B478FF" w:rsidTr="00833CCC">
        <w:trPr>
          <w:trHeight w:val="315"/>
        </w:trPr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lastRenderedPageBreak/>
              <w:t>38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11/2/2022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ΕΣΤΙΑΣΗΣ/ΚΑΦΕ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«MODEL»                                    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ΕΥΟΣΜΟΥ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ΠΑΥΛΟΥ ΜΕΛΑ 26                  ΕΥΟΣΜΟΣ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ΕΙΣΟΔΟΣ ΠΕΛΑΤΩΝ ΧΩΡΙΣ ΠΙΣΤΟΠΟΙΗΤΙΚΟ ΝΟΣΗΣΗΣ/ΕΜΒΟΛΙΑΣΜΟΥ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ΟΧΙ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15</w:t>
            </w:r>
          </w:p>
        </w:tc>
      </w:tr>
      <w:tr w:rsidR="00B478FF" w:rsidRPr="00B478FF" w:rsidTr="00833CCC">
        <w:trPr>
          <w:trHeight w:val="315"/>
        </w:trPr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39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11/2/2022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ΕΣΤΙΑΣΗΣ/ΚΑΦΕ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«PR ESPRESSO BAR»                       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ΕΥΟΣΜΟΥ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ΠΑΥΛΟΥ ΜΕΛΑ 25-27                                  ΕΥΟΣΜΟΣ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ΕΙΣΟΔΟΣ ΠΕΛΑΤΩΝ ΧΩΡΙΣ ΠΙΣΤΟΠΟΙΗΤΙΚΟ ΝΟΣΗΣΗΣ/ΕΜΒΟΛΙΑΣΜΟΥ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ΟΧΙ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15</w:t>
            </w:r>
          </w:p>
        </w:tc>
      </w:tr>
      <w:tr w:rsidR="00B478FF" w:rsidRPr="00B478FF" w:rsidTr="00833CCC">
        <w:trPr>
          <w:trHeight w:val="315"/>
        </w:trPr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40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11/2/2022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ΕΣΤΙΑΣΗΣ/ΚΑΦΕ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«WHΙTE SPOON»                     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ΧΟΛΑΡΓΟΥ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Λ. ΜΕΣΟΓΕΙΩΝ 234 - ΧΟΛΑΡΓΟΣ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ΠΑΡΟΥΣΙΑ ΟΡΘΙΩΝ ΠΕΛΑΤΩΝ/ΘΑΜΩΝΩΝ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ΟΧΙ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15</w:t>
            </w:r>
          </w:p>
        </w:tc>
      </w:tr>
      <w:tr w:rsidR="00B478FF" w:rsidRPr="00B478FF" w:rsidTr="00833CCC">
        <w:trPr>
          <w:trHeight w:val="315"/>
        </w:trPr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41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12/2/2022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ΕΣΤΙΑΣΗΣ/ΚΑΦΕ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b/>
                <w:bCs/>
                <w:lang w:eastAsia="el-GR"/>
              </w:rPr>
              <w:t>ONE TABLE IKE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ΑΘΗΝΑΙΩΝ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ΑΝΔΡΙΑΝΟΥ -1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ΠΑΡΟΥΣΙΑ ΟΡΘΙΩΝ ΠΕΛΑΤΩΝ/ΘΑΜΩΝΩΝ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ΟΧΙ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15</w:t>
            </w:r>
          </w:p>
        </w:tc>
      </w:tr>
      <w:tr w:rsidR="00B478FF" w:rsidRPr="00B478FF" w:rsidTr="00833CCC">
        <w:trPr>
          <w:trHeight w:val="315"/>
        </w:trPr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42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12/2/2022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ΜΠΑΡ/CLUB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b/>
                <w:bCs/>
                <w:lang w:eastAsia="el-GR"/>
              </w:rPr>
              <w:t>ΠΑΘΟΛΟΓΙΚΗ ΔΙΑΣΚΕΔΑΣΗ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ΑΘΗΝΑΙΩΝ</w:t>
            </w:r>
          </w:p>
        </w:tc>
        <w:tc>
          <w:tcPr>
            <w:tcW w:w="556" w:type="pct"/>
            <w:shd w:val="clear" w:color="auto" w:fill="auto"/>
            <w:vAlign w:val="bottom"/>
            <w:hideMark/>
          </w:tcPr>
          <w:p w:rsidR="00B478FF" w:rsidRPr="00B478FF" w:rsidRDefault="00B478FF" w:rsidP="00B478F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</w:pPr>
            <w:r w:rsidRPr="00B478FF">
              <w:rPr>
                <w:rFonts w:ascii="Tahoma" w:eastAsia="Times New Roman" w:hAnsi="Tahoma" w:cs="Tahoma"/>
                <w:color w:val="000000"/>
                <w:sz w:val="20"/>
                <w:szCs w:val="24"/>
                <w:lang w:eastAsia="el-GR"/>
              </w:rPr>
              <w:t>ΠΕΡΣΕΦΟΝΗΣ ΑΡ.37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ΠΑΡΟΥΣΙΑ ΟΡΘΙΩΝ ΠΕΛΑΤΩΝ/ΘΑΜΩΝΩΝ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ΝΑΙ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30</w:t>
            </w:r>
          </w:p>
        </w:tc>
      </w:tr>
      <w:tr w:rsidR="00B478FF" w:rsidRPr="00B478FF" w:rsidTr="00833CCC">
        <w:trPr>
          <w:trHeight w:val="315"/>
        </w:trPr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43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12/2/2022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ΜΠΑΡ/CLUB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b/>
                <w:bCs/>
                <w:lang w:eastAsia="el-GR"/>
              </w:rPr>
              <w:t>ENOLA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ΘΕΣΣΑΛΟΝΙΚΗΣ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ΕΓΝΑΤΙΑΣ 26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ΠΑΡΟΥΣΙΑ ΟΡΘΙΩΝ ΠΕΛΑΤΩΝ/ΘΑΜΩΝΩΝ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ΟΧΙ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15</w:t>
            </w:r>
          </w:p>
        </w:tc>
      </w:tr>
      <w:tr w:rsidR="00B478FF" w:rsidRPr="00B478FF" w:rsidTr="00833CCC">
        <w:trPr>
          <w:trHeight w:val="315"/>
        </w:trPr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44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12/2/2022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ΕΣΤΙΑΣΗΣ/ΚΑΦΕ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</w:pPr>
            <w:r w:rsidRPr="00B478FF"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>"BLUE GIN"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ΙΩΑΝΝΙΤΩΝ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 xml:space="preserve">ΕΘΝΙΚΗΣ ΑΝΤΙΣΤΑΣΕΩΣ 46 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ΠΑΡΑΒΙΑΣΗ ΚΑΝΟΝΩΝ ΧΩΡΗΤΙΚΟΤΗΤΑΣ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ΟΧΙ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15</w:t>
            </w:r>
          </w:p>
        </w:tc>
      </w:tr>
      <w:tr w:rsidR="00B478FF" w:rsidRPr="00B478FF" w:rsidTr="00833CCC">
        <w:trPr>
          <w:trHeight w:val="315"/>
        </w:trPr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45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12/2/2022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ΕΣΤΙΑΣΗΣ/ΚΑΦΕ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</w:pPr>
            <w:r w:rsidRPr="00B478FF"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 xml:space="preserve">ΚΑΦΕ - ΚΟΥΚΟΥΡΑΚΗΣ 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ΒΕΡΟΙΑΣ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ΑΓΙΑ ΒΑΡΒΑΡΑ ΗΜΑΘΙΑΣ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ΕΙΣΟΔΟΣ ΠΕΛΑΤΩΝ ΧΩΡΙΣ ΠΙΣΤΟΠΟΙΗΤΙΚΟ ΝΟΣΗΣΗΣ/ΕΜΒΟΛΙΑΣΜΟΥ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ΟΧΙ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15</w:t>
            </w:r>
          </w:p>
        </w:tc>
      </w:tr>
      <w:tr w:rsidR="00B478FF" w:rsidRPr="00B478FF" w:rsidTr="00833CCC">
        <w:trPr>
          <w:trHeight w:val="315"/>
        </w:trPr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46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12/2/2022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ΕΣΤΙΑΣΗΣ/ΚΑΦΕ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b/>
                <w:bCs/>
                <w:lang w:eastAsia="el-GR"/>
              </w:rPr>
              <w:t>PLAZZA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ΕΠΙΔΑΥΡΟΥ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ΑΡΧΑΙΑ ΕΠΙΔΑΥΡΟΣ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ΠΑΡΟΥΣΙΑ ΟΡΘΙΩΝ ΠΕΛΑΤΩΝ/ΘΑΜΩΝΩΝ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ΟΧΙ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15</w:t>
            </w:r>
          </w:p>
        </w:tc>
      </w:tr>
      <w:tr w:rsidR="00B478FF" w:rsidRPr="00B478FF" w:rsidTr="00833CCC">
        <w:trPr>
          <w:trHeight w:val="315"/>
        </w:trPr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47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12/2/2022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ΕΣΤΙΑΣΗΣ/ΚΑΦΕ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b/>
                <w:bCs/>
                <w:lang w:eastAsia="el-GR"/>
              </w:rPr>
              <w:t>BUZZ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ΚΟΡΙΝΘΙΩΝ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ΕΡΜΟΥ 49 Β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ΠΑΡΟΥΣΙΑ ΟΡΘΙΩΝ ΠΕΛΑΤΩΝ/ΘΑΜΩΝΩΝ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ΟΧΙ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15</w:t>
            </w:r>
          </w:p>
        </w:tc>
      </w:tr>
      <w:tr w:rsidR="00B478FF" w:rsidRPr="00B478FF" w:rsidTr="00833CCC">
        <w:trPr>
          <w:trHeight w:val="315"/>
        </w:trPr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48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b/>
                <w:bCs/>
                <w:lang w:eastAsia="el-GR"/>
              </w:rPr>
              <w:t>13/2/2022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ΕΣΤΙΑΣΗΣ/ΚΑΦΕ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b/>
                <w:bCs/>
                <w:lang w:eastAsia="el-GR"/>
              </w:rPr>
              <w:t>Δ.ΤΣΟΥΤΣΟΥΡΑΣ ΚΑΙ ΣΙΑ Ο.Ε.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ΚΡΑΝΙΔΙΟΥ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ΚΡΑΝΙΔΙ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ΕΙΣΟΔΟΣ ΠΕΛΑΤΩΝ ΧΩΡΙΣ ΠΙΣΤΟΠΟΙΗΤΙΚΟ ΝΟΣΗΣΗΣ/ΕΜΒΟΛΙΑΣΜΟΥ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ΟΧΙ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15</w:t>
            </w:r>
          </w:p>
        </w:tc>
      </w:tr>
      <w:tr w:rsidR="00B478FF" w:rsidRPr="00B478FF" w:rsidTr="00833CCC">
        <w:trPr>
          <w:trHeight w:val="315"/>
        </w:trPr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49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b/>
                <w:bCs/>
                <w:lang w:eastAsia="el-GR"/>
              </w:rPr>
              <w:t>13/2/2022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ΜΠΑΡ/CLUB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b/>
                <w:bCs/>
                <w:lang w:eastAsia="el-GR"/>
              </w:rPr>
              <w:t>«REVER»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ΠΕΙΡΑΙΩΣ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ΦΙΛΩΝΟΣ 125 ΠΕΙΡΑΙΑΣ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ΠΑΡΟΥΣΙΑ ΟΡΘΙΩΝ ΠΕΛΑΤΩΝ/ΘΑΜΩΝΩΝ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ΟΧΙ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15</w:t>
            </w:r>
          </w:p>
        </w:tc>
      </w:tr>
      <w:tr w:rsidR="00B478FF" w:rsidRPr="00B478FF" w:rsidTr="00833CCC">
        <w:trPr>
          <w:trHeight w:val="315"/>
        </w:trPr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lastRenderedPageBreak/>
              <w:t>50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b/>
                <w:bCs/>
                <w:lang w:eastAsia="el-GR"/>
              </w:rPr>
              <w:t>13/2/2022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ΜΠΑΡ/CLUB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ΌΛΑ ΕΛΛΗΝΙΚΑ 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ΑΘΗΝΑΙΩΝ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ΤΡΙΠΤΟΛΕΜΟΥ 50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ΠΑΡΟΥΣΙΑ ΟΡΘΙΩΝ ΠΕΛΑΤΩΝ/ΘΑΜΩΝΩΝ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ΝΑΙ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60</w:t>
            </w:r>
          </w:p>
        </w:tc>
      </w:tr>
      <w:tr w:rsidR="00B478FF" w:rsidRPr="00B478FF" w:rsidTr="00833CCC">
        <w:trPr>
          <w:trHeight w:val="315"/>
        </w:trPr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51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b/>
                <w:bCs/>
                <w:lang w:eastAsia="el-GR"/>
              </w:rPr>
              <w:t>13/2/2022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ΜΠΑΡ/CLUB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b/>
                <w:bCs/>
                <w:lang w:eastAsia="el-GR"/>
              </w:rPr>
              <w:t>ΤΗΕ CLUMSIES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ΑΘΗΝΑΙΩΝ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ΑΘΗΝΑ,</w:t>
            </w:r>
            <w:r w:rsidRPr="00B478FF">
              <w:rPr>
                <w:rFonts w:ascii="Calibri" w:eastAsia="Times New Roman" w:hAnsi="Calibri" w:cs="Calibri"/>
                <w:lang w:eastAsia="el-GR"/>
              </w:rPr>
              <w:br/>
              <w:t>ΠΡΑΞΙΤΕΛΟΥΣ ΑΡ.30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ΠΑΡΟΥΣΙΑ ΟΡΘΙΩΝ ΠΕΛΑΤΩΝ/ΘΑΜΩΝΩΝ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ΟΧΙ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478FF" w:rsidRPr="00B478FF" w:rsidRDefault="00B478FF" w:rsidP="00B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B478FF">
              <w:rPr>
                <w:rFonts w:ascii="Calibri" w:eastAsia="Times New Roman" w:hAnsi="Calibri" w:cs="Calibri"/>
                <w:lang w:eastAsia="el-GR"/>
              </w:rPr>
              <w:t>15</w:t>
            </w:r>
          </w:p>
        </w:tc>
      </w:tr>
    </w:tbl>
    <w:p w:rsidR="008D0791" w:rsidRPr="008D0791" w:rsidRDefault="008D0791" w:rsidP="00984580">
      <w:pPr>
        <w:jc w:val="both"/>
        <w:rPr>
          <w:bCs/>
        </w:rPr>
      </w:pPr>
    </w:p>
    <w:sectPr w:rsidR="008D0791" w:rsidRPr="008D0791" w:rsidSect="00EA4E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A4B" w:rsidRDefault="00860A4B" w:rsidP="00B04AAC">
      <w:pPr>
        <w:spacing w:after="0" w:line="240" w:lineRule="auto"/>
      </w:pPr>
      <w:r>
        <w:separator/>
      </w:r>
    </w:p>
  </w:endnote>
  <w:endnote w:type="continuationSeparator" w:id="0">
    <w:p w:rsidR="00860A4B" w:rsidRDefault="00860A4B" w:rsidP="00B04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002060"/>
      </w:rPr>
      <w:id w:val="-14942578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4AAC" w:rsidRPr="00B04AAC" w:rsidRDefault="00B04AAC">
        <w:pPr>
          <w:pStyle w:val="Footer"/>
          <w:jc w:val="center"/>
          <w:rPr>
            <w:color w:val="002060"/>
          </w:rPr>
        </w:pPr>
        <w:r w:rsidRPr="00B04AAC">
          <w:rPr>
            <w:color w:val="002060"/>
          </w:rPr>
          <w:fldChar w:fldCharType="begin"/>
        </w:r>
        <w:r w:rsidRPr="00B04AAC">
          <w:rPr>
            <w:color w:val="002060"/>
          </w:rPr>
          <w:instrText xml:space="preserve"> PAGE   \* MERGEFORMAT </w:instrText>
        </w:r>
        <w:r w:rsidRPr="00B04AAC">
          <w:rPr>
            <w:color w:val="002060"/>
          </w:rPr>
          <w:fldChar w:fldCharType="separate"/>
        </w:r>
        <w:r w:rsidR="00E80C70">
          <w:rPr>
            <w:noProof/>
            <w:color w:val="002060"/>
          </w:rPr>
          <w:t>9</w:t>
        </w:r>
        <w:r w:rsidRPr="00B04AAC">
          <w:rPr>
            <w:noProof/>
            <w:color w:val="002060"/>
          </w:rPr>
          <w:fldChar w:fldCharType="end"/>
        </w:r>
      </w:p>
    </w:sdtContent>
  </w:sdt>
  <w:p w:rsidR="00B04AAC" w:rsidRDefault="00B04A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A4B" w:rsidRDefault="00860A4B" w:rsidP="00B04AAC">
      <w:pPr>
        <w:spacing w:after="0" w:line="240" w:lineRule="auto"/>
      </w:pPr>
      <w:r>
        <w:separator/>
      </w:r>
    </w:p>
  </w:footnote>
  <w:footnote w:type="continuationSeparator" w:id="0">
    <w:p w:rsidR="00860A4B" w:rsidRDefault="00860A4B" w:rsidP="00B04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AAC" w:rsidRDefault="00B04AAC" w:rsidP="00B04AAC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1288D57D">
          <wp:extent cx="4139565" cy="1371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9565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36"/>
    <w:rsid w:val="0000226D"/>
    <w:rsid w:val="0003385E"/>
    <w:rsid w:val="000F2D80"/>
    <w:rsid w:val="00184558"/>
    <w:rsid w:val="0020734D"/>
    <w:rsid w:val="0027490F"/>
    <w:rsid w:val="00655C7B"/>
    <w:rsid w:val="007F255B"/>
    <w:rsid w:val="00833CCC"/>
    <w:rsid w:val="00860A4B"/>
    <w:rsid w:val="008D0791"/>
    <w:rsid w:val="00935A86"/>
    <w:rsid w:val="00984580"/>
    <w:rsid w:val="00B04AAC"/>
    <w:rsid w:val="00B478FF"/>
    <w:rsid w:val="00BC0A36"/>
    <w:rsid w:val="00E80C70"/>
    <w:rsid w:val="00EA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D602CE-3D79-4A5C-A7CE-ED2749E1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AAC"/>
  </w:style>
  <w:style w:type="paragraph" w:styleId="Footer">
    <w:name w:val="footer"/>
    <w:basedOn w:val="Normal"/>
    <w:link w:val="FooterChar"/>
    <w:uiPriority w:val="99"/>
    <w:unhideWhenUsed/>
    <w:rsid w:val="00B04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5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C67E2-9C4C-47A9-B841-5959575B6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Sotiris Anagnostopoulos</dc:creator>
  <cp:keywords/>
  <dc:description/>
  <cp:lastModifiedBy>admin</cp:lastModifiedBy>
  <cp:revision>14</cp:revision>
  <dcterms:created xsi:type="dcterms:W3CDTF">2022-02-16T12:27:00Z</dcterms:created>
  <dcterms:modified xsi:type="dcterms:W3CDTF">2022-02-16T14:01:00Z</dcterms:modified>
</cp:coreProperties>
</file>