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F98F" w14:textId="34F58153" w:rsidR="00F963A1" w:rsidRDefault="00F963A1" w:rsidP="00401E7A">
      <w:pPr>
        <w:jc w:val="both"/>
        <w:rPr>
          <w:b/>
        </w:rPr>
      </w:pPr>
      <w:r>
        <w:rPr>
          <w:b/>
        </w:rPr>
        <w:t>ΘΕΜΑ Α</w:t>
      </w:r>
    </w:p>
    <w:p w14:paraId="489F2B4A" w14:textId="5B8B348C" w:rsidR="00F963A1" w:rsidRDefault="00F963A1" w:rsidP="00401E7A">
      <w:pPr>
        <w:jc w:val="both"/>
        <w:rPr>
          <w:b/>
        </w:rPr>
      </w:pPr>
      <w:r>
        <w:rPr>
          <w:b/>
        </w:rPr>
        <w:t>Α1. Σχολικό σελ. 186</w:t>
      </w:r>
    </w:p>
    <w:p w14:paraId="6E995130" w14:textId="559C5162" w:rsidR="00F963A1" w:rsidRDefault="00F963A1" w:rsidP="00401E7A">
      <w:pPr>
        <w:jc w:val="both"/>
        <w:rPr>
          <w:b/>
        </w:rPr>
      </w:pPr>
      <w:r>
        <w:rPr>
          <w:b/>
        </w:rPr>
        <w:t>Α2. Σχολικό σελ. 76</w:t>
      </w:r>
    </w:p>
    <w:p w14:paraId="1B61632E" w14:textId="67F7D990" w:rsidR="00F963A1" w:rsidRDefault="00F963A1" w:rsidP="00401E7A">
      <w:pPr>
        <w:jc w:val="both"/>
        <w:rPr>
          <w:b/>
        </w:rPr>
      </w:pPr>
      <w:r>
        <w:rPr>
          <w:b/>
        </w:rPr>
        <w:t>Α3. Σχολικό σελ. 161</w:t>
      </w:r>
    </w:p>
    <w:p w14:paraId="7404BBA7" w14:textId="77777777" w:rsidR="002045BE" w:rsidRDefault="002045BE" w:rsidP="00401E7A">
      <w:pPr>
        <w:jc w:val="both"/>
        <w:rPr>
          <w:b/>
        </w:rPr>
      </w:pPr>
    </w:p>
    <w:p w14:paraId="430C0AE4" w14:textId="400AA911" w:rsidR="002045BE" w:rsidRDefault="002045BE" w:rsidP="00401E7A">
      <w:pPr>
        <w:jc w:val="both"/>
        <w:rPr>
          <w:b/>
        </w:rPr>
      </w:pPr>
      <w:r>
        <w:rPr>
          <w:b/>
        </w:rPr>
        <w:t xml:space="preserve">Α4. </w:t>
      </w:r>
    </w:p>
    <w:p w14:paraId="3477418A" w14:textId="7FC4FC32" w:rsidR="002045BE" w:rsidRDefault="002045BE" w:rsidP="00401E7A">
      <w:pPr>
        <w:jc w:val="both"/>
        <w:rPr>
          <w:b/>
        </w:rPr>
      </w:pPr>
      <w:r>
        <w:rPr>
          <w:b/>
        </w:rPr>
        <w:t>α) Σ</w:t>
      </w:r>
    </w:p>
    <w:p w14:paraId="4D02BD52" w14:textId="56E66996" w:rsidR="002045BE" w:rsidRDefault="002045BE" w:rsidP="00401E7A">
      <w:pPr>
        <w:jc w:val="both"/>
        <w:rPr>
          <w:b/>
        </w:rPr>
      </w:pPr>
      <w:r>
        <w:rPr>
          <w:b/>
        </w:rPr>
        <w:t>β) Σ</w:t>
      </w:r>
    </w:p>
    <w:p w14:paraId="71444377" w14:textId="6397FAC1" w:rsidR="002045BE" w:rsidRDefault="002045BE" w:rsidP="00401E7A">
      <w:pPr>
        <w:jc w:val="both"/>
        <w:rPr>
          <w:b/>
        </w:rPr>
      </w:pPr>
      <w:r>
        <w:rPr>
          <w:b/>
        </w:rPr>
        <w:t>γ) Λ</w:t>
      </w:r>
    </w:p>
    <w:p w14:paraId="7ED7EB4E" w14:textId="1C6F500D" w:rsidR="002045BE" w:rsidRDefault="002045BE" w:rsidP="00401E7A">
      <w:pPr>
        <w:jc w:val="both"/>
        <w:rPr>
          <w:b/>
        </w:rPr>
      </w:pPr>
      <w:r>
        <w:rPr>
          <w:b/>
        </w:rPr>
        <w:t>δ) Λ</w:t>
      </w:r>
    </w:p>
    <w:p w14:paraId="15C609E1" w14:textId="4FBF7A55" w:rsidR="002045BE" w:rsidRDefault="002045BE" w:rsidP="00401E7A">
      <w:pPr>
        <w:jc w:val="both"/>
        <w:rPr>
          <w:b/>
        </w:rPr>
      </w:pPr>
      <w:r>
        <w:rPr>
          <w:b/>
        </w:rPr>
        <w:t>ε) Σ</w:t>
      </w:r>
    </w:p>
    <w:p w14:paraId="368726F8" w14:textId="77777777" w:rsidR="00961CB1" w:rsidRPr="00961CB1" w:rsidRDefault="00961CB1" w:rsidP="00961CB1">
      <w:pPr>
        <w:spacing w:after="0" w:line="240" w:lineRule="auto"/>
        <w:rPr>
          <w:rFonts w:cstheme="minorHAnsi"/>
          <w:b/>
        </w:rPr>
      </w:pPr>
      <w:r w:rsidRPr="00961CB1">
        <w:rPr>
          <w:rFonts w:cstheme="minorHAnsi"/>
          <w:b/>
        </w:rPr>
        <w:t>ΘΕΜΑ Β</w:t>
      </w:r>
    </w:p>
    <w:p w14:paraId="79EEC20B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</w:p>
    <w:p w14:paraId="57972AE9" w14:textId="77777777" w:rsidR="00961CB1" w:rsidRPr="00961CB1" w:rsidRDefault="00961CB1" w:rsidP="00961CB1">
      <w:pPr>
        <w:spacing w:after="0" w:line="240" w:lineRule="auto"/>
        <w:rPr>
          <w:rFonts w:cstheme="minorHAnsi"/>
          <w:b/>
        </w:rPr>
      </w:pPr>
      <w:r w:rsidRPr="00961CB1">
        <w:rPr>
          <w:rFonts w:cstheme="minorHAnsi"/>
          <w:b/>
        </w:rPr>
        <w:t>Β1</w:t>
      </w:r>
    </w:p>
    <w:p w14:paraId="5D5623DB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Η 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 </w:t>
      </w:r>
      <w:r w:rsidRPr="00B07431">
        <w:rPr>
          <w:rFonts w:cstheme="minorHAnsi"/>
          <w:bCs/>
        </w:rPr>
        <w:t xml:space="preserve"> </w:t>
      </w:r>
      <w:r w:rsidRPr="00B07431">
        <w:rPr>
          <w:rFonts w:cstheme="minorHAnsi"/>
          <w:bCs/>
          <w:szCs w:val="20"/>
        </w:rPr>
        <w:t xml:space="preserve">είναι </w:t>
      </w:r>
      <w:proofErr w:type="spellStart"/>
      <w:r w:rsidRPr="00B07431">
        <w:rPr>
          <w:rFonts w:cstheme="minorHAnsi"/>
          <w:bCs/>
          <w:szCs w:val="20"/>
        </w:rPr>
        <w:t>παραγωγίσιμη</w:t>
      </w:r>
      <w:proofErr w:type="spellEnd"/>
      <w:r w:rsidRPr="00B07431">
        <w:rPr>
          <w:rFonts w:cstheme="minorHAnsi"/>
          <w:bCs/>
          <w:szCs w:val="20"/>
        </w:rPr>
        <w:t xml:space="preserve"> </w:t>
      </w:r>
      <w:r w:rsidRPr="00B07431">
        <w:rPr>
          <w:rFonts w:cstheme="minorHAnsi"/>
          <w:bCs/>
        </w:rPr>
        <w:t xml:space="preserve">στο </w:t>
      </w:r>
      <w:r w:rsidRPr="00B07431">
        <w:rPr>
          <w:rFonts w:cstheme="minorHAnsi"/>
          <w:bCs/>
          <w:color w:val="000000"/>
          <w:position w:val="-4"/>
          <w:sz w:val="21"/>
          <w:szCs w:val="21"/>
        </w:rPr>
        <w:object w:dxaOrig="240" w:dyaOrig="240" w14:anchorId="550643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8" o:title=""/>
          </v:shape>
          <o:OLEObject Type="Embed" ProgID="Equation.DSMT4" ShapeID="_x0000_i1025" DrawAspect="Content" ObjectID="_1810369038" r:id="rId9"/>
        </w:object>
      </w:r>
      <w:r w:rsidRPr="00B07431">
        <w:rPr>
          <w:rFonts w:cstheme="minorHAnsi"/>
          <w:bCs/>
          <w:color w:val="000000"/>
          <w:sz w:val="21"/>
          <w:szCs w:val="21"/>
        </w:rPr>
        <w:t xml:space="preserve"> </w:t>
      </w:r>
      <w:r w:rsidRPr="00B07431">
        <w:rPr>
          <w:rFonts w:cstheme="minorHAnsi"/>
          <w:bCs/>
        </w:rPr>
        <w:t xml:space="preserve">με παράγωγο </w:t>
      </w:r>
      <w:r w:rsidRPr="00B07431">
        <w:rPr>
          <w:rFonts w:cstheme="minorHAnsi"/>
          <w:bCs/>
          <w:position w:val="-12"/>
        </w:rPr>
        <w:object w:dxaOrig="1900" w:dyaOrig="360" w14:anchorId="6C533C7F">
          <v:shape id="_x0000_i1026" type="#_x0000_t75" style="width:95.25pt;height:18pt" o:ole="">
            <v:imagedata r:id="rId10" o:title=""/>
          </v:shape>
          <o:OLEObject Type="Embed" ProgID="Equation.DSMT4" ShapeID="_x0000_i1026" DrawAspect="Content" ObjectID="_1810369039" r:id="rId11"/>
        </w:object>
      </w:r>
    </w:p>
    <w:p w14:paraId="4CAA6206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Από την υπόθεση δίνεται ότι </w:t>
      </w:r>
      <w:r w:rsidRPr="00B07431">
        <w:rPr>
          <w:rFonts w:cstheme="minorHAnsi"/>
          <w:bCs/>
          <w:position w:val="-12"/>
        </w:rPr>
        <w:object w:dxaOrig="800" w:dyaOrig="400" w14:anchorId="5044BBB0">
          <v:shape id="_x0000_i1027" type="#_x0000_t75" style="width:39.75pt;height:20.25pt" o:ole="">
            <v:imagedata r:id="rId12" o:title=""/>
          </v:shape>
          <o:OLEObject Type="Embed" ProgID="Equation.DSMT4" ShapeID="_x0000_i1027" DrawAspect="Content" ObjectID="_1810369040" r:id="rId13"/>
        </w:object>
      </w:r>
      <w:r w:rsidRPr="00B07431">
        <w:rPr>
          <w:rFonts w:cstheme="minorHAnsi"/>
          <w:bCs/>
        </w:rPr>
        <w:t>, επομένως</w:t>
      </w:r>
    </w:p>
    <w:p w14:paraId="3F7F5560" w14:textId="77777777" w:rsidR="00961CB1" w:rsidRPr="00B0743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4239" w:dyaOrig="340" w14:anchorId="77E129F9">
          <v:shape id="_x0000_i1028" type="#_x0000_t75" style="width:212.25pt;height:17.25pt" o:ole="">
            <v:imagedata r:id="rId14" o:title=""/>
          </v:shape>
          <o:OLEObject Type="Embed" ProgID="Equation.DSMT4" ShapeID="_x0000_i1028" DrawAspect="Content" ObjectID="_1810369041" r:id="rId15"/>
        </w:object>
      </w:r>
    </w:p>
    <w:p w14:paraId="12FB0B82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Επομένως η συνάρτηση 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 </w:t>
      </w:r>
      <w:r w:rsidRPr="00B07431">
        <w:rPr>
          <w:rFonts w:cstheme="minorHAnsi"/>
          <w:bCs/>
        </w:rPr>
        <w:t xml:space="preserve"> έχει τύπο</w:t>
      </w:r>
    </w:p>
    <w:p w14:paraId="43F54694" w14:textId="77777777" w:rsidR="00961CB1" w:rsidRPr="00B0743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2120" w:dyaOrig="360" w14:anchorId="141429E6">
          <v:shape id="_x0000_i1029" type="#_x0000_t75" style="width:105.75pt;height:18pt" o:ole="">
            <v:imagedata r:id="rId16" o:title=""/>
          </v:shape>
          <o:OLEObject Type="Embed" ProgID="Equation.DSMT4" ShapeID="_x0000_i1029" DrawAspect="Content" ObjectID="_1810369042" r:id="rId17"/>
        </w:object>
      </w:r>
    </w:p>
    <w:p w14:paraId="33A17921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>και παράγωγο</w:t>
      </w:r>
    </w:p>
    <w:p w14:paraId="54B0A6E7" w14:textId="77777777" w:rsidR="00961CB1" w:rsidRPr="00B0743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1840" w:dyaOrig="360" w14:anchorId="64981A85">
          <v:shape id="_x0000_i1030" type="#_x0000_t75" style="width:92.25pt;height:18pt" o:ole="">
            <v:imagedata r:id="rId18" o:title=""/>
          </v:shape>
          <o:OLEObject Type="Embed" ProgID="Equation.DSMT4" ShapeID="_x0000_i1030" DrawAspect="Content" ObjectID="_1810369043" r:id="rId19"/>
        </w:object>
      </w:r>
    </w:p>
    <w:p w14:paraId="17FFC370" w14:textId="77777777" w:rsidR="00961CB1" w:rsidRPr="00961CB1" w:rsidRDefault="00961CB1" w:rsidP="00961CB1">
      <w:pPr>
        <w:spacing w:after="0" w:line="240" w:lineRule="auto"/>
        <w:rPr>
          <w:rFonts w:cstheme="minorHAnsi"/>
          <w:b/>
        </w:rPr>
      </w:pPr>
      <w:r w:rsidRPr="00961CB1">
        <w:rPr>
          <w:rFonts w:cstheme="minorHAnsi"/>
          <w:b/>
        </w:rPr>
        <w:t>Β2</w:t>
      </w:r>
    </w:p>
    <w:p w14:paraId="49F95928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Παρατηρούμε ότι </w:t>
      </w:r>
    </w:p>
    <w:p w14:paraId="7DDE3995" w14:textId="77777777" w:rsidR="00961CB1" w:rsidRPr="00102685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1080" w:dyaOrig="340" w14:anchorId="3A3E4279">
          <v:shape id="_x0000_i1031" type="#_x0000_t75" style="width:54pt;height:17.25pt" o:ole="">
            <v:imagedata r:id="rId20" o:title=""/>
          </v:shape>
          <o:OLEObject Type="Embed" ProgID="Equation.DSMT4" ShapeID="_x0000_i1031" DrawAspect="Content" ObjectID="_1810369044" r:id="rId21"/>
        </w:object>
      </w:r>
      <w:r w:rsidRPr="00B07431">
        <w:rPr>
          <w:rFonts w:cstheme="minorHAnsi"/>
          <w:bCs/>
        </w:rPr>
        <w:t xml:space="preserve">, </w:t>
      </w:r>
      <w:r w:rsidRPr="00B07431">
        <w:rPr>
          <w:rFonts w:cstheme="minorHAnsi"/>
          <w:bCs/>
          <w:position w:val="-12"/>
        </w:rPr>
        <w:object w:dxaOrig="700" w:dyaOrig="340" w14:anchorId="0188F3DA">
          <v:shape id="_x0000_i1032" type="#_x0000_t75" style="width:35.25pt;height:17.25pt" o:ole="">
            <v:imagedata r:id="rId22" o:title=""/>
          </v:shape>
          <o:OLEObject Type="Embed" ProgID="Equation.DSMT4" ShapeID="_x0000_i1032" DrawAspect="Content" ObjectID="_1810369045" r:id="rId23"/>
        </w:object>
      </w:r>
      <w:r>
        <w:rPr>
          <w:rFonts w:cstheme="minorHAnsi"/>
          <w:bCs/>
        </w:rPr>
        <w:t>,</w:t>
      </w:r>
      <w:r w:rsidRPr="00B07431">
        <w:rPr>
          <w:rFonts w:cstheme="minorHAnsi"/>
          <w:bCs/>
        </w:rPr>
        <w:t xml:space="preserve"> </w:t>
      </w:r>
      <w:r w:rsidRPr="00B07431">
        <w:rPr>
          <w:rFonts w:cstheme="minorHAnsi"/>
          <w:bCs/>
          <w:position w:val="-12"/>
          <w:lang w:val="en-US"/>
        </w:rPr>
        <w:object w:dxaOrig="880" w:dyaOrig="340" w14:anchorId="7DFFA824">
          <v:shape id="_x0000_i1033" type="#_x0000_t75" style="width:44.25pt;height:17.25pt" o:ole="">
            <v:imagedata r:id="rId24" o:title=""/>
          </v:shape>
          <o:OLEObject Type="Embed" ProgID="Equation.DSMT4" ShapeID="_x0000_i1033" DrawAspect="Content" ObjectID="_1810369046" r:id="rId25"/>
        </w:object>
      </w:r>
      <w:r>
        <w:rPr>
          <w:rFonts w:cstheme="minorHAnsi"/>
          <w:bCs/>
        </w:rPr>
        <w:t xml:space="preserve"> και </w:t>
      </w:r>
      <w:r w:rsidRPr="00102685">
        <w:rPr>
          <w:rFonts w:cstheme="minorHAnsi"/>
          <w:bCs/>
          <w:position w:val="-12"/>
        </w:rPr>
        <w:object w:dxaOrig="740" w:dyaOrig="340" w14:anchorId="53E264E4">
          <v:shape id="_x0000_i1034" type="#_x0000_t75" style="width:36.75pt;height:17.25pt" o:ole="">
            <v:imagedata r:id="rId26" o:title=""/>
          </v:shape>
          <o:OLEObject Type="Embed" ProgID="Equation.DSMT4" ShapeID="_x0000_i1034" DrawAspect="Content" ObjectID="_1810369047" r:id="rId27"/>
        </w:object>
      </w:r>
    </w:p>
    <w:p w14:paraId="5153F21A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Ακόμη</w:t>
      </w:r>
    </w:p>
    <w:p w14:paraId="1C7BBBB8" w14:textId="77777777" w:rsidR="00961CB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4"/>
        </w:rPr>
        <w:object w:dxaOrig="5140" w:dyaOrig="400" w14:anchorId="2F454EEE">
          <v:shape id="_x0000_i1035" type="#_x0000_t75" style="width:257.25pt;height:20.25pt" o:ole="">
            <v:imagedata r:id="rId28" o:title=""/>
          </v:shape>
          <o:OLEObject Type="Embed" ProgID="Equation.DSMT4" ShapeID="_x0000_i1035" DrawAspect="Content" ObjectID="_1810369048" r:id="rId29"/>
        </w:object>
      </w:r>
      <w:r>
        <w:rPr>
          <w:rFonts w:cstheme="minorHAnsi"/>
          <w:bCs/>
        </w:rPr>
        <w:t xml:space="preserve"> ή </w:t>
      </w:r>
      <w:r w:rsidRPr="00B07431">
        <w:rPr>
          <w:rFonts w:cstheme="minorHAnsi"/>
          <w:bCs/>
          <w:position w:val="-6"/>
        </w:rPr>
        <w:object w:dxaOrig="499" w:dyaOrig="260" w14:anchorId="10F1BA9C">
          <v:shape id="_x0000_i1036" type="#_x0000_t75" style="width:24.75pt;height:12.75pt" o:ole="">
            <v:imagedata r:id="rId30" o:title=""/>
          </v:shape>
          <o:OLEObject Type="Embed" ProgID="Equation.DSMT4" ShapeID="_x0000_i1036" DrawAspect="Content" ObjectID="_1810369049" r:id="rId31"/>
        </w:object>
      </w:r>
    </w:p>
    <w:p w14:paraId="51DD4760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Επομένως </w:t>
      </w:r>
    </w:p>
    <w:p w14:paraId="31081D4B" w14:textId="77777777" w:rsidR="00961CB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840" w:dyaOrig="340" w14:anchorId="2490A45A">
          <v:shape id="_x0000_i1037" type="#_x0000_t75" style="width:42pt;height:17.25pt" o:ole="">
            <v:imagedata r:id="rId32" o:title=""/>
          </v:shape>
          <o:OLEObject Type="Embed" ProgID="Equation.DSMT4" ShapeID="_x0000_i1037" DrawAspect="Content" ObjectID="_1810369050" r:id="rId33"/>
        </w:object>
      </w:r>
      <w:r>
        <w:rPr>
          <w:rFonts w:cstheme="minorHAnsi"/>
          <w:bCs/>
        </w:rPr>
        <w:t xml:space="preserve"> για </w:t>
      </w:r>
      <w:r w:rsidRPr="00B07431">
        <w:rPr>
          <w:rFonts w:cstheme="minorHAnsi"/>
          <w:bCs/>
          <w:position w:val="-12"/>
        </w:rPr>
        <w:object w:dxaOrig="1800" w:dyaOrig="340" w14:anchorId="5BFDD494">
          <v:shape id="_x0000_i1038" type="#_x0000_t75" style="width:90pt;height:17.25pt" o:ole="">
            <v:imagedata r:id="rId34" o:title=""/>
          </v:shape>
          <o:OLEObject Type="Embed" ProgID="Equation.DSMT4" ShapeID="_x0000_i1038" DrawAspect="Content" ObjectID="_1810369051" r:id="rId35"/>
        </w:object>
      </w:r>
      <w:r>
        <w:rPr>
          <w:rFonts w:cstheme="minorHAnsi"/>
          <w:bCs/>
        </w:rPr>
        <w:t xml:space="preserve"> και </w:t>
      </w:r>
      <w:r w:rsidRPr="00B07431">
        <w:rPr>
          <w:rFonts w:cstheme="minorHAnsi"/>
          <w:bCs/>
          <w:position w:val="-12"/>
        </w:rPr>
        <w:object w:dxaOrig="840" w:dyaOrig="340" w14:anchorId="33D12156">
          <v:shape id="_x0000_i1039" type="#_x0000_t75" style="width:42pt;height:17.25pt" o:ole="">
            <v:imagedata r:id="rId36" o:title=""/>
          </v:shape>
          <o:OLEObject Type="Embed" ProgID="Equation.DSMT4" ShapeID="_x0000_i1039" DrawAspect="Content" ObjectID="_1810369052" r:id="rId37"/>
        </w:object>
      </w:r>
      <w:r>
        <w:rPr>
          <w:rFonts w:cstheme="minorHAnsi"/>
          <w:bCs/>
        </w:rPr>
        <w:t xml:space="preserve"> για </w:t>
      </w:r>
      <w:r w:rsidRPr="00B07431">
        <w:rPr>
          <w:rFonts w:cstheme="minorHAnsi"/>
          <w:bCs/>
          <w:position w:val="-12"/>
        </w:rPr>
        <w:object w:dxaOrig="780" w:dyaOrig="340" w14:anchorId="78F8A579">
          <v:shape id="_x0000_i1040" type="#_x0000_t75" style="width:39pt;height:17.25pt" o:ole="">
            <v:imagedata r:id="rId38" o:title=""/>
          </v:shape>
          <o:OLEObject Type="Embed" ProgID="Equation.DSMT4" ShapeID="_x0000_i1040" DrawAspect="Content" ObjectID="_1810369053" r:id="rId39"/>
        </w:object>
      </w:r>
    </w:p>
    <w:p w14:paraId="1F58A3E9" w14:textId="77777777" w:rsidR="00961CB1" w:rsidRDefault="00961CB1" w:rsidP="00961CB1">
      <w:pPr>
        <w:spacing w:after="0" w:line="240" w:lineRule="auto"/>
        <w:rPr>
          <w:rFonts w:cs="Arial"/>
          <w:bCs/>
          <w:iCs/>
          <w:color w:val="000000" w:themeColor="text1"/>
          <w:spacing w:val="2"/>
          <w:szCs w:val="20"/>
        </w:rPr>
      </w:pPr>
      <w:r>
        <w:rPr>
          <w:rFonts w:cstheme="minorHAnsi"/>
          <w:bCs/>
        </w:rPr>
        <w:t xml:space="preserve">Η </w:t>
      </w:r>
      <w:r w:rsidRPr="00B07431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B07431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</w:t>
      </w:r>
      <w:r w:rsidRPr="00B07431">
        <w:rPr>
          <w:rFonts w:cs="Arial"/>
          <w:bCs/>
        </w:rPr>
        <w:t xml:space="preserve">είναι συνεχής </w:t>
      </w:r>
      <w:r>
        <w:rPr>
          <w:rFonts w:cstheme="minorHAnsi"/>
          <w:bCs/>
        </w:rPr>
        <w:t xml:space="preserve">στο διάστημα [0,1] ως </w:t>
      </w:r>
      <w:proofErr w:type="spellStart"/>
      <w:r>
        <w:rPr>
          <w:rFonts w:cstheme="minorHAnsi"/>
          <w:bCs/>
        </w:rPr>
        <w:t>πολυωνυμική</w:t>
      </w:r>
      <w:proofErr w:type="spellEnd"/>
      <w:r>
        <w:rPr>
          <w:rFonts w:cstheme="minorHAnsi"/>
          <w:bCs/>
        </w:rPr>
        <w:t xml:space="preserve"> και </w:t>
      </w:r>
      <w:r w:rsidRPr="00B07431">
        <w:rPr>
          <w:rFonts w:cstheme="minorHAnsi"/>
          <w:bCs/>
          <w:position w:val="-12"/>
        </w:rPr>
        <w:object w:dxaOrig="1240" w:dyaOrig="340" w14:anchorId="75F10CDD">
          <v:shape id="_x0000_i1041" type="#_x0000_t75" style="width:62.25pt;height:17.25pt" o:ole="">
            <v:imagedata r:id="rId40" o:title=""/>
          </v:shape>
          <o:OLEObject Type="Embed" ProgID="Equation.DSMT4" ShapeID="_x0000_i1041" DrawAspect="Content" ObjectID="_1810369054" r:id="rId41"/>
        </w:object>
      </w:r>
      <w:r>
        <w:rPr>
          <w:rFonts w:cstheme="minorHAnsi"/>
          <w:bCs/>
        </w:rPr>
        <w:t xml:space="preserve">, επομένως από Θ </w:t>
      </w:r>
      <w:r>
        <w:rPr>
          <w:rFonts w:cstheme="minorHAnsi"/>
          <w:bCs/>
          <w:lang w:val="en-US"/>
        </w:rPr>
        <w:t>Bolzano</w:t>
      </w:r>
      <w:r w:rsidRPr="00B07431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θα υπάρχει τουλάχιστον ένα </w:t>
      </w:r>
      <w:r w:rsidRPr="00B07431">
        <w:rPr>
          <w:rFonts w:cstheme="minorHAnsi"/>
          <w:bCs/>
          <w:position w:val="-12"/>
        </w:rPr>
        <w:object w:dxaOrig="859" w:dyaOrig="340" w14:anchorId="3B876881">
          <v:shape id="_x0000_i1042" type="#_x0000_t75" style="width:42.75pt;height:17.25pt" o:ole="">
            <v:imagedata r:id="rId42" o:title=""/>
          </v:shape>
          <o:OLEObject Type="Embed" ProgID="Equation.DSMT4" ShapeID="_x0000_i1042" DrawAspect="Content" ObjectID="_1810369055" r:id="rId43"/>
        </w:object>
      </w:r>
      <w:r>
        <w:rPr>
          <w:rFonts w:cstheme="minorHAnsi"/>
          <w:bCs/>
        </w:rPr>
        <w:t xml:space="preserve"> </w:t>
      </w:r>
      <w:r w:rsidRPr="00B07431">
        <w:rPr>
          <w:rFonts w:cs="Arial"/>
          <w:bCs/>
          <w:iCs/>
          <w:color w:val="000000" w:themeColor="text1"/>
          <w:spacing w:val="2"/>
          <w:szCs w:val="20"/>
        </w:rPr>
        <w:t xml:space="preserve">τέτοιο ώστε </w:t>
      </w:r>
      <w:r w:rsidRPr="00B07431">
        <w:rPr>
          <w:rFonts w:cs="Arial"/>
          <w:bCs/>
          <w:iCs/>
          <w:color w:val="000000" w:themeColor="text1"/>
          <w:spacing w:val="2"/>
          <w:position w:val="-12"/>
          <w:szCs w:val="20"/>
        </w:rPr>
        <w:object w:dxaOrig="859" w:dyaOrig="340" w14:anchorId="54C0FE32">
          <v:shape id="_x0000_i1043" type="#_x0000_t75" style="width:42.75pt;height:17.25pt" o:ole="">
            <v:imagedata r:id="rId44" o:title=""/>
          </v:shape>
          <o:OLEObject Type="Embed" ProgID="Equation.DSMT4" ShapeID="_x0000_i1043" DrawAspect="Content" ObjectID="_1810369056" r:id="rId45"/>
        </w:object>
      </w:r>
    </w:p>
    <w:p w14:paraId="2694D712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Επειδή όμως </w:t>
      </w:r>
      <w:r w:rsidRPr="00102685">
        <w:rPr>
          <w:rFonts w:cstheme="minorHAnsi"/>
          <w:bCs/>
          <w:position w:val="-12"/>
        </w:rPr>
        <w:object w:dxaOrig="840" w:dyaOrig="340" w14:anchorId="0AE49C22">
          <v:shape id="_x0000_i1044" type="#_x0000_t75" style="width:42pt;height:17.25pt" o:ole="">
            <v:imagedata r:id="rId46" o:title=""/>
          </v:shape>
          <o:OLEObject Type="Embed" ProgID="Equation.DSMT4" ShapeID="_x0000_i1044" DrawAspect="Content" ObjectID="_1810369057" r:id="rId47"/>
        </w:object>
      </w:r>
      <w:r>
        <w:rPr>
          <w:rFonts w:cstheme="minorHAnsi"/>
          <w:bCs/>
        </w:rPr>
        <w:t xml:space="preserve"> για </w:t>
      </w:r>
      <w:r w:rsidRPr="00102685">
        <w:rPr>
          <w:rFonts w:cstheme="minorHAnsi"/>
          <w:bCs/>
          <w:position w:val="-12"/>
        </w:rPr>
        <w:object w:dxaOrig="780" w:dyaOrig="340" w14:anchorId="7F468144">
          <v:shape id="_x0000_i1045" type="#_x0000_t75" style="width:39pt;height:17.25pt" o:ole="">
            <v:imagedata r:id="rId48" o:title=""/>
          </v:shape>
          <o:OLEObject Type="Embed" ProgID="Equation.DSMT4" ShapeID="_x0000_i1045" DrawAspect="Content" ObjectID="_1810369058" r:id="rId49"/>
        </w:object>
      </w:r>
      <w:r>
        <w:rPr>
          <w:rFonts w:cstheme="minorHAnsi"/>
          <w:bCs/>
        </w:rPr>
        <w:t xml:space="preserve">, η </w:t>
      </w:r>
      <w:r w:rsidRPr="00102685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102685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είναι γνησίως αύξουσα, άρα και 1-1 στο [0,1], άρα το </w:t>
      </w:r>
      <w:r w:rsidRPr="00102685">
        <w:rPr>
          <w:rFonts w:cstheme="minorHAnsi"/>
          <w:bCs/>
          <w:position w:val="-10"/>
        </w:rPr>
        <w:object w:dxaOrig="240" w:dyaOrig="320" w14:anchorId="4EDA0164">
          <v:shape id="_x0000_i1046" type="#_x0000_t75" style="width:12pt;height:15.75pt" o:ole="">
            <v:imagedata r:id="rId50" o:title=""/>
          </v:shape>
          <o:OLEObject Type="Embed" ProgID="Equation.DSMT4" ShapeID="_x0000_i1046" DrawAspect="Content" ObjectID="_1810369059" r:id="rId51"/>
        </w:object>
      </w:r>
      <w:r>
        <w:rPr>
          <w:rFonts w:cstheme="minorHAnsi"/>
          <w:bCs/>
        </w:rPr>
        <w:t xml:space="preserve"> είναι μοναδικό.</w:t>
      </w:r>
    </w:p>
    <w:p w14:paraId="370B9492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Όμοια στα διαστήματα [1,2] και [2,3]</w:t>
      </w:r>
    </w:p>
    <w:p w14:paraId="524F865F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</w:p>
    <w:p w14:paraId="2B7C12BD" w14:textId="77777777" w:rsidR="00961CB1" w:rsidRDefault="00961CB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FE2C27A" w14:textId="17DD9A7B" w:rsidR="00961CB1" w:rsidRPr="00961CB1" w:rsidRDefault="00961CB1" w:rsidP="00961CB1">
      <w:pPr>
        <w:spacing w:after="0" w:line="240" w:lineRule="auto"/>
        <w:rPr>
          <w:rFonts w:cstheme="minorHAnsi"/>
          <w:b/>
        </w:rPr>
      </w:pPr>
      <w:r w:rsidRPr="00961CB1">
        <w:rPr>
          <w:rFonts w:cstheme="minorHAnsi"/>
          <w:b/>
        </w:rPr>
        <w:lastRenderedPageBreak/>
        <w:t>Β3</w:t>
      </w:r>
    </w:p>
    <w:p w14:paraId="494BA59A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Η 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 </w:t>
      </w:r>
      <w:r w:rsidRPr="00B07431">
        <w:rPr>
          <w:rFonts w:cstheme="minorHAnsi"/>
          <w:bCs/>
        </w:rPr>
        <w:t xml:space="preserve">΄ είναι </w:t>
      </w:r>
      <w:proofErr w:type="spellStart"/>
      <w:r w:rsidRPr="00B07431">
        <w:rPr>
          <w:rFonts w:cstheme="minorHAnsi"/>
          <w:bCs/>
        </w:rPr>
        <w:t>παραγωγίσιμη</w:t>
      </w:r>
      <w:proofErr w:type="spellEnd"/>
      <w:r w:rsidRPr="00B07431">
        <w:rPr>
          <w:rFonts w:cstheme="minorHAnsi"/>
          <w:bCs/>
        </w:rPr>
        <w:t xml:space="preserve"> ως </w:t>
      </w:r>
      <w:proofErr w:type="spellStart"/>
      <w:r w:rsidRPr="00B07431">
        <w:rPr>
          <w:rFonts w:cstheme="minorHAnsi"/>
          <w:bCs/>
        </w:rPr>
        <w:t>πολυωνυμική</w:t>
      </w:r>
      <w:proofErr w:type="spellEnd"/>
      <w:r w:rsidRPr="00B07431">
        <w:rPr>
          <w:rFonts w:cstheme="minorHAnsi"/>
          <w:bCs/>
        </w:rPr>
        <w:t xml:space="preserve"> με παράγωγο </w:t>
      </w:r>
    </w:p>
    <w:p w14:paraId="761CD245" w14:textId="77777777" w:rsidR="00961CB1" w:rsidRPr="00B0743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1400" w:dyaOrig="400" w14:anchorId="1C74448E">
          <v:shape id="_x0000_i1047" type="#_x0000_t75" style="width:69.75pt;height:20.25pt" o:ole="">
            <v:imagedata r:id="rId52" o:title=""/>
          </v:shape>
          <o:OLEObject Type="Embed" ProgID="Equation.DSMT4" ShapeID="_x0000_i1047" DrawAspect="Content" ObjectID="_1810369060" r:id="rId53"/>
        </w:object>
      </w:r>
    </w:p>
    <w:p w14:paraId="4ABB8C4A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Είναι </w:t>
      </w:r>
    </w:p>
    <w:p w14:paraId="1801CA07" w14:textId="77777777" w:rsidR="00961CB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4F210C">
        <w:rPr>
          <w:rFonts w:cstheme="minorHAnsi"/>
          <w:bCs/>
          <w:position w:val="-12"/>
        </w:rPr>
        <w:object w:dxaOrig="1660" w:dyaOrig="400" w14:anchorId="3376AC4A">
          <v:shape id="_x0000_i1048" type="#_x0000_t75" style="width:83.25pt;height:20.25pt" o:ole="">
            <v:imagedata r:id="rId54" o:title=""/>
          </v:shape>
          <o:OLEObject Type="Embed" ProgID="Equation.DSMT4" ShapeID="_x0000_i1048" DrawAspect="Content" ObjectID="_1810369061" r:id="rId55"/>
        </w:object>
      </w:r>
    </w:p>
    <w:p w14:paraId="17B02B8A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5C82FB10" w14:textId="77777777" w:rsidR="00961CB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4F210C">
        <w:rPr>
          <w:rFonts w:cstheme="minorHAnsi"/>
          <w:bCs/>
          <w:position w:val="-12"/>
        </w:rPr>
        <w:object w:dxaOrig="900" w:dyaOrig="400" w14:anchorId="6ABC6F44">
          <v:shape id="_x0000_i1049" type="#_x0000_t75" style="width:45pt;height:20.25pt" o:ole="">
            <v:imagedata r:id="rId56" o:title=""/>
          </v:shape>
          <o:OLEObject Type="Embed" ProgID="Equation.DSMT4" ShapeID="_x0000_i1049" DrawAspect="Content" ObjectID="_1810369062" r:id="rId57"/>
        </w:object>
      </w:r>
      <w:r>
        <w:rPr>
          <w:rFonts w:cstheme="minorHAnsi"/>
          <w:bCs/>
        </w:rPr>
        <w:t xml:space="preserve"> για </w:t>
      </w:r>
      <w:r w:rsidRPr="004F210C">
        <w:rPr>
          <w:rFonts w:cstheme="minorHAnsi"/>
          <w:bCs/>
          <w:position w:val="-4"/>
        </w:rPr>
        <w:object w:dxaOrig="499" w:dyaOrig="240" w14:anchorId="5A05827B">
          <v:shape id="_x0000_i1050" type="#_x0000_t75" style="width:24.75pt;height:12pt" o:ole="">
            <v:imagedata r:id="rId58" o:title=""/>
          </v:shape>
          <o:OLEObject Type="Embed" ProgID="Equation.DSMT4" ShapeID="_x0000_i1050" DrawAspect="Content" ObjectID="_1810369063" r:id="rId59"/>
        </w:object>
      </w:r>
      <w:r>
        <w:rPr>
          <w:rFonts w:cstheme="minorHAnsi"/>
          <w:bCs/>
        </w:rPr>
        <w:t xml:space="preserve"> και </w:t>
      </w:r>
      <w:r w:rsidRPr="004F210C">
        <w:rPr>
          <w:rFonts w:cstheme="minorHAnsi"/>
          <w:bCs/>
          <w:position w:val="-12"/>
        </w:rPr>
        <w:object w:dxaOrig="900" w:dyaOrig="400" w14:anchorId="206B8F6A">
          <v:shape id="_x0000_i1051" type="#_x0000_t75" style="width:45pt;height:20.25pt" o:ole="">
            <v:imagedata r:id="rId60" o:title=""/>
          </v:shape>
          <o:OLEObject Type="Embed" ProgID="Equation.DSMT4" ShapeID="_x0000_i1051" DrawAspect="Content" ObjectID="_1810369064" r:id="rId61"/>
        </w:object>
      </w:r>
      <w:r>
        <w:rPr>
          <w:rFonts w:cstheme="minorHAnsi"/>
          <w:bCs/>
        </w:rPr>
        <w:t xml:space="preserve"> για </w:t>
      </w:r>
      <w:r w:rsidRPr="004F210C">
        <w:rPr>
          <w:rFonts w:cstheme="minorHAnsi"/>
          <w:bCs/>
          <w:position w:val="-4"/>
        </w:rPr>
        <w:object w:dxaOrig="520" w:dyaOrig="240" w14:anchorId="59698A1B">
          <v:shape id="_x0000_i1052" type="#_x0000_t75" style="width:26.25pt;height:12pt" o:ole="">
            <v:imagedata r:id="rId62" o:title=""/>
          </v:shape>
          <o:OLEObject Type="Embed" ProgID="Equation.DSMT4" ShapeID="_x0000_i1052" DrawAspect="Content" ObjectID="_1810369065" r:id="rId63"/>
        </w:object>
      </w:r>
    </w:p>
    <w:p w14:paraId="27E67BEA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Επομένως η </w:t>
      </w:r>
      <w:r w:rsidRPr="004F210C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4F210C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είναι κοίλη για </w:t>
      </w:r>
      <w:r w:rsidRPr="004F210C">
        <w:rPr>
          <w:rFonts w:cstheme="minorHAnsi"/>
          <w:bCs/>
          <w:position w:val="-12"/>
        </w:rPr>
        <w:object w:dxaOrig="999" w:dyaOrig="340" w14:anchorId="40E41B47">
          <v:shape id="_x0000_i1053" type="#_x0000_t75" style="width:50.25pt;height:17.25pt" o:ole="">
            <v:imagedata r:id="rId64" o:title=""/>
          </v:shape>
          <o:OLEObject Type="Embed" ProgID="Equation.DSMT4" ShapeID="_x0000_i1053" DrawAspect="Content" ObjectID="_1810369066" r:id="rId65"/>
        </w:object>
      </w:r>
      <w:r>
        <w:rPr>
          <w:rFonts w:cstheme="minorHAnsi"/>
          <w:bCs/>
        </w:rPr>
        <w:t xml:space="preserve">, κυρτή για </w:t>
      </w:r>
      <w:r w:rsidRPr="004F210C">
        <w:rPr>
          <w:rFonts w:cstheme="minorHAnsi"/>
          <w:bCs/>
          <w:position w:val="-12"/>
        </w:rPr>
        <w:object w:dxaOrig="999" w:dyaOrig="340" w14:anchorId="09F75B19">
          <v:shape id="_x0000_i1054" type="#_x0000_t75" style="width:50.25pt;height:17.25pt" o:ole="">
            <v:imagedata r:id="rId66" o:title=""/>
          </v:shape>
          <o:OLEObject Type="Embed" ProgID="Equation.DSMT4" ShapeID="_x0000_i1054" DrawAspect="Content" ObjectID="_1810369067" r:id="rId67"/>
        </w:object>
      </w:r>
      <w:r>
        <w:rPr>
          <w:rFonts w:cstheme="minorHAnsi"/>
          <w:bCs/>
        </w:rPr>
        <w:t xml:space="preserve"> και έχει σημείο καμπής το </w:t>
      </w:r>
      <w:r w:rsidRPr="004F210C">
        <w:rPr>
          <w:rFonts w:cstheme="minorHAnsi"/>
          <w:bCs/>
          <w:position w:val="-14"/>
        </w:rPr>
        <w:object w:dxaOrig="2000" w:dyaOrig="380" w14:anchorId="716E7B90">
          <v:shape id="_x0000_i1055" type="#_x0000_t75" style="width:99.75pt;height:18.75pt" o:ole="">
            <v:imagedata r:id="rId68" o:title=""/>
          </v:shape>
          <o:OLEObject Type="Embed" ProgID="Equation.DSMT4" ShapeID="_x0000_i1055" DrawAspect="Content" ObjectID="_1810369068" r:id="rId69"/>
        </w:object>
      </w:r>
    </w:p>
    <w:p w14:paraId="1B3B55D6" w14:textId="77777777" w:rsidR="00F963A1" w:rsidRDefault="00F963A1" w:rsidP="00401E7A">
      <w:pPr>
        <w:jc w:val="both"/>
        <w:rPr>
          <w:b/>
        </w:rPr>
      </w:pPr>
    </w:p>
    <w:p w14:paraId="77557233" w14:textId="77777777" w:rsidR="006D0A56" w:rsidRPr="006D0A56" w:rsidRDefault="006D0A56" w:rsidP="006D0A56">
      <w:pPr>
        <w:spacing w:after="0" w:line="240" w:lineRule="auto"/>
        <w:rPr>
          <w:rFonts w:cstheme="minorHAnsi"/>
          <w:b/>
        </w:rPr>
      </w:pPr>
      <w:r w:rsidRPr="006D0A56">
        <w:rPr>
          <w:rFonts w:cstheme="minorHAnsi"/>
          <w:b/>
        </w:rPr>
        <w:t>Β4</w:t>
      </w:r>
    </w:p>
    <w:p w14:paraId="240B00B8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Η </w:t>
      </w:r>
      <w:r>
        <w:rPr>
          <w:rFonts w:cstheme="minorHAnsi"/>
          <w:bCs/>
          <w:lang w:val="en-US"/>
        </w:rPr>
        <w:t>g</w:t>
      </w:r>
      <w:r w:rsidRPr="00274CC2">
        <w:rPr>
          <w:rFonts w:cstheme="minorHAnsi"/>
          <w:bCs/>
        </w:rPr>
        <w:t xml:space="preserve"> </w:t>
      </w:r>
      <w:r w:rsidRPr="00274CC2">
        <w:rPr>
          <w:rFonts w:cs="Arial"/>
          <w:bCs/>
          <w:szCs w:val="20"/>
        </w:rPr>
        <w:t xml:space="preserve">είναι </w:t>
      </w:r>
      <w:proofErr w:type="spellStart"/>
      <w:r w:rsidRPr="00274CC2">
        <w:rPr>
          <w:rFonts w:cs="Arial"/>
          <w:bCs/>
          <w:szCs w:val="20"/>
        </w:rPr>
        <w:t>παραγωγίσιμη</w:t>
      </w:r>
      <w:proofErr w:type="spellEnd"/>
      <w:r w:rsidRPr="00274CC2">
        <w:rPr>
          <w:rFonts w:cs="Arial"/>
          <w:bCs/>
          <w:szCs w:val="20"/>
        </w:rPr>
        <w:t xml:space="preserve"> </w:t>
      </w:r>
      <w:r>
        <w:rPr>
          <w:rFonts w:cstheme="minorHAnsi"/>
          <w:bCs/>
        </w:rPr>
        <w:t xml:space="preserve">ως άθροισμα </w:t>
      </w:r>
      <w:proofErr w:type="spellStart"/>
      <w:r>
        <w:rPr>
          <w:rFonts w:cstheme="minorHAnsi"/>
          <w:bCs/>
        </w:rPr>
        <w:t>παραγωγίσιμων</w:t>
      </w:r>
      <w:proofErr w:type="spellEnd"/>
      <w:r>
        <w:rPr>
          <w:rFonts w:cstheme="minorHAnsi"/>
          <w:bCs/>
        </w:rPr>
        <w:t xml:space="preserve"> συναρτήσεων </w:t>
      </w:r>
      <w:r w:rsidRPr="00274CC2">
        <w:rPr>
          <w:rFonts w:cstheme="minorHAnsi"/>
          <w:bCs/>
        </w:rPr>
        <w:t xml:space="preserve">με παράγωγο </w:t>
      </w:r>
    </w:p>
    <w:p w14:paraId="552765CA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274CC2">
        <w:rPr>
          <w:rFonts w:cstheme="minorHAnsi"/>
          <w:bCs/>
          <w:position w:val="-12"/>
        </w:rPr>
        <w:object w:dxaOrig="1460" w:dyaOrig="340" w14:anchorId="4ADAA92B">
          <v:shape id="_x0000_i1056" type="#_x0000_t75" style="width:72.75pt;height:17.25pt" o:ole="">
            <v:imagedata r:id="rId70" o:title=""/>
          </v:shape>
          <o:OLEObject Type="Embed" ProgID="Equation.DSMT4" ShapeID="_x0000_i1056" DrawAspect="Content" ObjectID="_1810369069" r:id="rId71"/>
        </w:object>
      </w:r>
    </w:p>
    <w:p w14:paraId="6378D324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Η </w:t>
      </w:r>
      <w:r w:rsidRPr="00274CC2">
        <w:rPr>
          <w:rFonts w:cs="Arial"/>
          <w:bCs/>
        </w:rPr>
        <w:t xml:space="preserve">εφαπτόμενη ευθεία </w:t>
      </w:r>
      <w:r>
        <w:rPr>
          <w:rFonts w:cstheme="minorHAnsi"/>
          <w:bCs/>
        </w:rPr>
        <w:t xml:space="preserve">στη </w:t>
      </w:r>
      <w:r w:rsidRPr="00274CC2">
        <w:rPr>
          <w:rFonts w:ascii="Cambria" w:eastAsia="Calibri" w:hAnsi="Cambria" w:cs="Arial"/>
          <w:bCs/>
          <w:color w:val="000000"/>
          <w:sz w:val="21"/>
          <w:szCs w:val="21"/>
        </w:rPr>
        <w:t xml:space="preserve">γραφική παράσταση </w:t>
      </w:r>
      <w:r>
        <w:rPr>
          <w:rFonts w:cstheme="minorHAnsi"/>
          <w:bCs/>
        </w:rPr>
        <w:t xml:space="preserve">της </w:t>
      </w:r>
      <w:r w:rsidRPr="00274CC2">
        <w:rPr>
          <w:rFonts w:ascii="Cambria" w:eastAsia="Calibri" w:hAnsi="Cambria" w:cs="Arial"/>
          <w:bCs/>
          <w:color w:val="000000"/>
          <w:sz w:val="21"/>
          <w:szCs w:val="21"/>
        </w:rPr>
        <w:t xml:space="preserve">συνάρτησης </w:t>
      </w:r>
      <w:r w:rsidRPr="00274CC2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274CC2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στο Α έχει εξίσωση</w:t>
      </w:r>
    </w:p>
    <w:p w14:paraId="2D490756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274CC2">
        <w:rPr>
          <w:rFonts w:cstheme="minorHAnsi"/>
          <w:bCs/>
          <w:position w:val="-12"/>
        </w:rPr>
        <w:object w:dxaOrig="2040" w:dyaOrig="400" w14:anchorId="4198B854">
          <v:shape id="_x0000_i1057" type="#_x0000_t75" style="width:102pt;height:20.25pt" o:ole="">
            <v:imagedata r:id="rId72" o:title=""/>
          </v:shape>
          <o:OLEObject Type="Embed" ProgID="Equation.DSMT4" ShapeID="_x0000_i1057" DrawAspect="Content" ObjectID="_1810369070" r:id="rId73"/>
        </w:object>
      </w:r>
    </w:p>
    <w:p w14:paraId="65AB405D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Για </w:t>
      </w:r>
      <w:r w:rsidRPr="00383290">
        <w:rPr>
          <w:rFonts w:cstheme="minorHAnsi"/>
          <w:bCs/>
          <w:position w:val="-6"/>
        </w:rPr>
        <w:object w:dxaOrig="499" w:dyaOrig="260" w14:anchorId="1AE442F6">
          <v:shape id="_x0000_i1058" type="#_x0000_t75" style="width:24.75pt;height:12.75pt" o:ole="">
            <v:imagedata r:id="rId74" o:title=""/>
          </v:shape>
          <o:OLEObject Type="Embed" ProgID="Equation.DSMT4" ShapeID="_x0000_i1058" DrawAspect="Content" ObjectID="_1810369071" r:id="rId75"/>
        </w:object>
      </w:r>
      <w:r>
        <w:rPr>
          <w:rFonts w:cstheme="minorHAnsi"/>
          <w:bCs/>
        </w:rPr>
        <w:t xml:space="preserve"> έχουμε</w:t>
      </w:r>
    </w:p>
    <w:p w14:paraId="75D10C9E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274CC2">
        <w:rPr>
          <w:rFonts w:cstheme="minorHAnsi"/>
          <w:bCs/>
          <w:position w:val="-12"/>
        </w:rPr>
        <w:object w:dxaOrig="1780" w:dyaOrig="400" w14:anchorId="41E9A60B">
          <v:shape id="_x0000_i1059" type="#_x0000_t75" style="width:89.25pt;height:20.25pt" o:ole="">
            <v:imagedata r:id="rId76" o:title=""/>
          </v:shape>
          <o:OLEObject Type="Embed" ProgID="Equation.DSMT4" ShapeID="_x0000_i1059" DrawAspect="Content" ObjectID="_1810369072" r:id="rId77"/>
        </w:object>
      </w:r>
    </w:p>
    <w:p w14:paraId="6FDE0B9F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Η </w:t>
      </w:r>
      <w:r w:rsidRPr="00274CC2">
        <w:rPr>
          <w:rFonts w:cs="Arial"/>
          <w:bCs/>
        </w:rPr>
        <w:t xml:space="preserve">εφαπτόμενη ευθεία </w:t>
      </w:r>
      <w:r>
        <w:rPr>
          <w:rFonts w:cstheme="minorHAnsi"/>
          <w:bCs/>
        </w:rPr>
        <w:t xml:space="preserve">στη </w:t>
      </w:r>
      <w:r w:rsidRPr="00274CC2">
        <w:rPr>
          <w:rFonts w:ascii="Cambria" w:eastAsia="Calibri" w:hAnsi="Cambria" w:cs="Arial"/>
          <w:bCs/>
          <w:color w:val="000000"/>
          <w:sz w:val="21"/>
          <w:szCs w:val="21"/>
        </w:rPr>
        <w:t xml:space="preserve">γραφική παράσταση </w:t>
      </w:r>
      <w:r>
        <w:rPr>
          <w:rFonts w:cstheme="minorHAnsi"/>
          <w:bCs/>
        </w:rPr>
        <w:t xml:space="preserve">της </w:t>
      </w:r>
      <w:r w:rsidRPr="00274CC2">
        <w:rPr>
          <w:rFonts w:ascii="Cambria" w:eastAsia="Calibri" w:hAnsi="Cambria" w:cs="Arial"/>
          <w:bCs/>
          <w:color w:val="000000"/>
          <w:sz w:val="21"/>
          <w:szCs w:val="21"/>
        </w:rPr>
        <w:t xml:space="preserve">συνάρτησης </w:t>
      </w:r>
      <w:r>
        <w:rPr>
          <w:rFonts w:ascii="Cambria" w:eastAsia="Calibri" w:hAnsi="Cambria" w:cs="Arial"/>
          <w:bCs/>
          <w:color w:val="000000"/>
          <w:sz w:val="21"/>
          <w:szCs w:val="21"/>
          <w:lang w:val="en-US"/>
        </w:rPr>
        <w:t>g</w:t>
      </w:r>
      <w:r w:rsidRPr="00274CC2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στο Β έχει εξίσωση</w:t>
      </w:r>
    </w:p>
    <w:p w14:paraId="3470C747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</w:p>
    <w:p w14:paraId="6599B3A6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383290">
        <w:rPr>
          <w:rFonts w:cstheme="minorHAnsi"/>
          <w:bCs/>
          <w:position w:val="-20"/>
        </w:rPr>
        <w:object w:dxaOrig="5060" w:dyaOrig="499" w14:anchorId="3B93C332">
          <v:shape id="_x0000_i1060" type="#_x0000_t75" style="width:252.75pt;height:24.75pt" o:ole="">
            <v:imagedata r:id="rId78" o:title=""/>
          </v:shape>
          <o:OLEObject Type="Embed" ProgID="Equation.DSMT4" ShapeID="_x0000_i1060" DrawAspect="Content" ObjectID="_1810369073" r:id="rId79"/>
        </w:object>
      </w:r>
    </w:p>
    <w:p w14:paraId="548DE4BC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Για </w:t>
      </w:r>
      <w:r w:rsidRPr="00383290">
        <w:rPr>
          <w:rFonts w:cstheme="minorHAnsi"/>
          <w:bCs/>
          <w:position w:val="-6"/>
        </w:rPr>
        <w:object w:dxaOrig="499" w:dyaOrig="260" w14:anchorId="2EB42EC8">
          <v:shape id="_x0000_i1061" type="#_x0000_t75" style="width:24.75pt;height:12.75pt" o:ole="">
            <v:imagedata r:id="rId80" o:title=""/>
          </v:shape>
          <o:OLEObject Type="Embed" ProgID="Equation.DSMT4" ShapeID="_x0000_i1061" DrawAspect="Content" ObjectID="_1810369074" r:id="rId81"/>
        </w:object>
      </w:r>
      <w:r>
        <w:rPr>
          <w:rFonts w:cstheme="minorHAnsi"/>
          <w:bCs/>
        </w:rPr>
        <w:t xml:space="preserve"> έχουμε</w:t>
      </w:r>
    </w:p>
    <w:p w14:paraId="628CDCAF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383290">
        <w:rPr>
          <w:rFonts w:cstheme="minorHAnsi"/>
          <w:bCs/>
          <w:position w:val="-48"/>
        </w:rPr>
        <w:object w:dxaOrig="3019" w:dyaOrig="1200" w14:anchorId="51736B6C">
          <v:shape id="_x0000_i1062" type="#_x0000_t75" style="width:150.75pt;height:60pt" o:ole="">
            <v:imagedata r:id="rId82" o:title=""/>
          </v:shape>
          <o:OLEObject Type="Embed" ProgID="Equation.DSMT4" ShapeID="_x0000_i1062" DrawAspect="Content" ObjectID="_1810369075" r:id="rId83"/>
        </w:object>
      </w:r>
    </w:p>
    <w:p w14:paraId="50FAFDFD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Δηλαδή οι </w:t>
      </w:r>
      <w:r w:rsidRPr="00383290">
        <w:rPr>
          <w:rFonts w:cs="Arial"/>
          <w:bCs/>
        </w:rPr>
        <w:t xml:space="preserve">εφαπτόμενες ευθείες </w:t>
      </w:r>
      <w:r>
        <w:rPr>
          <w:rFonts w:cstheme="minorHAnsi"/>
          <w:bCs/>
        </w:rPr>
        <w:t xml:space="preserve">τέμνονται πάνω στον άξονα </w:t>
      </w:r>
      <w:r>
        <w:rPr>
          <w:rFonts w:cstheme="minorHAnsi"/>
          <w:bCs/>
          <w:lang w:val="en-US"/>
        </w:rPr>
        <w:t>y</w:t>
      </w:r>
      <w:r w:rsidRPr="00383290">
        <w:rPr>
          <w:rFonts w:cstheme="minorHAnsi"/>
          <w:bCs/>
        </w:rPr>
        <w:t>’</w:t>
      </w:r>
      <w:r>
        <w:rPr>
          <w:rFonts w:cstheme="minorHAnsi"/>
          <w:bCs/>
          <w:lang w:val="en-US"/>
        </w:rPr>
        <w:t>y</w:t>
      </w:r>
    </w:p>
    <w:p w14:paraId="47EEB9A3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</w:p>
    <w:p w14:paraId="2C547D2E" w14:textId="77777777" w:rsidR="006D0A56" w:rsidRPr="006D0A56" w:rsidRDefault="006D0A56" w:rsidP="006D0A56">
      <w:pPr>
        <w:spacing w:after="0" w:line="240" w:lineRule="auto"/>
        <w:rPr>
          <w:rFonts w:cstheme="minorHAnsi"/>
          <w:b/>
        </w:rPr>
      </w:pPr>
      <w:r w:rsidRPr="006D0A56">
        <w:rPr>
          <w:rFonts w:cstheme="minorHAnsi"/>
          <w:b/>
        </w:rPr>
        <w:t>ΘΕΜΑ Γ</w:t>
      </w:r>
    </w:p>
    <w:p w14:paraId="405314D1" w14:textId="77777777" w:rsidR="006D0A56" w:rsidRPr="006D0A56" w:rsidRDefault="006D0A56" w:rsidP="006D0A56">
      <w:pPr>
        <w:spacing w:after="0" w:line="240" w:lineRule="auto"/>
        <w:rPr>
          <w:rFonts w:cstheme="minorHAnsi"/>
          <w:b/>
        </w:rPr>
      </w:pPr>
    </w:p>
    <w:p w14:paraId="4E527E3A" w14:textId="77777777" w:rsidR="006D0A56" w:rsidRPr="006D0A56" w:rsidRDefault="006D0A56" w:rsidP="006D0A56">
      <w:pPr>
        <w:spacing w:after="0" w:line="240" w:lineRule="auto"/>
        <w:rPr>
          <w:rFonts w:cstheme="minorHAnsi"/>
          <w:b/>
        </w:rPr>
      </w:pPr>
      <w:r w:rsidRPr="006D0A56">
        <w:rPr>
          <w:rFonts w:cstheme="minorHAnsi"/>
          <w:b/>
        </w:rPr>
        <w:t>Γ1</w:t>
      </w:r>
    </w:p>
    <w:p w14:paraId="4DC14AEA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Έχουμε</w:t>
      </w:r>
    </w:p>
    <w:p w14:paraId="0B63D6AA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5A2C1C">
        <w:rPr>
          <w:rFonts w:cstheme="minorHAnsi"/>
          <w:bCs/>
          <w:position w:val="-18"/>
        </w:rPr>
        <w:object w:dxaOrig="2900" w:dyaOrig="440" w14:anchorId="53ECF3FC">
          <v:shape id="_x0000_i1063" type="#_x0000_t75" style="width:144.75pt;height:21.75pt" o:ole="">
            <v:imagedata r:id="rId84" o:title=""/>
          </v:shape>
          <o:OLEObject Type="Embed" ProgID="Equation.DSMT4" ShapeID="_x0000_i1063" DrawAspect="Content" ObjectID="_1810369076" r:id="rId85"/>
        </w:object>
      </w:r>
    </w:p>
    <w:p w14:paraId="102F0191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765BC7ED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866ECA">
        <w:rPr>
          <w:rFonts w:cstheme="minorHAnsi"/>
          <w:bCs/>
          <w:position w:val="-20"/>
        </w:rPr>
        <w:object w:dxaOrig="2560" w:dyaOrig="499" w14:anchorId="4458FE03">
          <v:shape id="_x0000_i1064" type="#_x0000_t75" style="width:128.25pt;height:24.75pt" o:ole="">
            <v:imagedata r:id="rId86" o:title=""/>
          </v:shape>
          <o:OLEObject Type="Embed" ProgID="Equation.DSMT4" ShapeID="_x0000_i1064" DrawAspect="Content" ObjectID="_1810369077" r:id="rId87"/>
        </w:object>
      </w:r>
    </w:p>
    <w:p w14:paraId="3A11CE67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58281045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5A2C1C">
        <w:rPr>
          <w:rFonts w:cstheme="minorHAnsi"/>
          <w:bCs/>
          <w:position w:val="-12"/>
        </w:rPr>
        <w:object w:dxaOrig="780" w:dyaOrig="340" w14:anchorId="25158F69">
          <v:shape id="_x0000_i1065" type="#_x0000_t75" style="width:39pt;height:17.25pt" o:ole="">
            <v:imagedata r:id="rId88" o:title=""/>
          </v:shape>
          <o:OLEObject Type="Embed" ProgID="Equation.DSMT4" ShapeID="_x0000_i1065" DrawAspect="Content" ObjectID="_1810369078" r:id="rId89"/>
        </w:object>
      </w:r>
    </w:p>
    <w:p w14:paraId="14051284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δηλαδή η </w:t>
      </w:r>
      <w:r w:rsidRPr="005A2C1C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5A2C1C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</w:t>
      </w:r>
      <w:r w:rsidRPr="005A2C1C">
        <w:rPr>
          <w:rFonts w:cs="Arial"/>
          <w:bCs/>
        </w:rPr>
        <w:t xml:space="preserve">είναι συνεχής </w:t>
      </w:r>
      <w:r>
        <w:rPr>
          <w:rFonts w:cstheme="minorHAnsi"/>
          <w:bCs/>
        </w:rPr>
        <w:t>στο 0.</w:t>
      </w:r>
    </w:p>
    <w:p w14:paraId="21A41790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Ακόμη</w:t>
      </w:r>
    </w:p>
    <w:p w14:paraId="2F28BF56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5A2C1C">
        <w:rPr>
          <w:rFonts w:cstheme="minorHAnsi"/>
          <w:bCs/>
          <w:position w:val="-26"/>
        </w:rPr>
        <w:object w:dxaOrig="4780" w:dyaOrig="639" w14:anchorId="472B6C36">
          <v:shape id="_x0000_i1066" type="#_x0000_t75" style="width:239.25pt;height:32.25pt" o:ole="">
            <v:imagedata r:id="rId90" o:title=""/>
          </v:shape>
          <o:OLEObject Type="Embed" ProgID="Equation.DSMT4" ShapeID="_x0000_i1066" DrawAspect="Content" ObjectID="_1810369079" r:id="rId91"/>
        </w:object>
      </w:r>
    </w:p>
    <w:p w14:paraId="51DB1308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</w:p>
    <w:p w14:paraId="49411FC8" w14:textId="394CC980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lastRenderedPageBreak/>
        <w:t>και</w:t>
      </w:r>
    </w:p>
    <w:p w14:paraId="626D17D1" w14:textId="77777777" w:rsidR="006D0A56" w:rsidRDefault="006D0A56" w:rsidP="006D0A56">
      <w:pPr>
        <w:spacing w:after="0" w:line="240" w:lineRule="auto"/>
        <w:rPr>
          <w:rFonts w:cstheme="minorHAnsi"/>
          <w:bCs/>
          <w:lang w:val="en-US"/>
        </w:rPr>
      </w:pPr>
      <w:r w:rsidRPr="005A2C1C">
        <w:rPr>
          <w:rFonts w:cstheme="minorHAnsi"/>
          <w:bCs/>
          <w:position w:val="-28"/>
        </w:rPr>
        <w:object w:dxaOrig="7140" w:dyaOrig="700" w14:anchorId="67E32EE1">
          <v:shape id="_x0000_i1067" type="#_x0000_t75" style="width:357pt;height:35.25pt" o:ole="">
            <v:imagedata r:id="rId92" o:title=""/>
          </v:shape>
          <o:OLEObject Type="Embed" ProgID="Equation.DSMT4" ShapeID="_x0000_i1067" DrawAspect="Content" ObjectID="_1810369080" r:id="rId93"/>
        </w:object>
      </w:r>
    </w:p>
    <w:p w14:paraId="0E3796CE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Άρα η </w:t>
      </w:r>
      <w:r>
        <w:rPr>
          <w:rFonts w:cstheme="minorHAnsi"/>
          <w:bCs/>
          <w:lang w:val="en-US"/>
        </w:rPr>
        <w:t>f</w:t>
      </w:r>
      <w:r w:rsidRPr="00DF7AC7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δεν </w:t>
      </w:r>
      <w:r w:rsidRPr="00DF7AC7">
        <w:rPr>
          <w:rFonts w:cs="Arial"/>
          <w:bCs/>
          <w:szCs w:val="20"/>
        </w:rPr>
        <w:t xml:space="preserve">είναι </w:t>
      </w:r>
      <w:proofErr w:type="spellStart"/>
      <w:r w:rsidRPr="00DF7AC7">
        <w:rPr>
          <w:rFonts w:cs="Arial"/>
          <w:bCs/>
          <w:szCs w:val="20"/>
        </w:rPr>
        <w:t>παραγωγίσιμη</w:t>
      </w:r>
      <w:proofErr w:type="spellEnd"/>
      <w:r w:rsidRPr="00DF7AC7">
        <w:rPr>
          <w:rFonts w:cs="Arial"/>
          <w:bCs/>
          <w:szCs w:val="20"/>
        </w:rPr>
        <w:t xml:space="preserve"> </w:t>
      </w:r>
      <w:r>
        <w:rPr>
          <w:rFonts w:cstheme="minorHAnsi"/>
          <w:bCs/>
        </w:rPr>
        <w:t>στο 0</w:t>
      </w:r>
    </w:p>
    <w:p w14:paraId="05A10334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</w:p>
    <w:p w14:paraId="0D04955F" w14:textId="77777777" w:rsidR="006D0A56" w:rsidRPr="006D0A56" w:rsidRDefault="006D0A56" w:rsidP="006D0A56">
      <w:pPr>
        <w:spacing w:after="0" w:line="240" w:lineRule="auto"/>
        <w:rPr>
          <w:rFonts w:cstheme="minorHAnsi"/>
          <w:b/>
        </w:rPr>
      </w:pPr>
      <w:r w:rsidRPr="006D0A56">
        <w:rPr>
          <w:rFonts w:cstheme="minorHAnsi"/>
          <w:b/>
        </w:rPr>
        <w:t>Γ2</w:t>
      </w:r>
    </w:p>
    <w:p w14:paraId="03E308D3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Το πεδίο ορισμού της </w:t>
      </w:r>
      <w:r>
        <w:rPr>
          <w:rFonts w:cstheme="minorHAnsi"/>
          <w:bCs/>
          <w:lang w:val="en-US"/>
        </w:rPr>
        <w:t>f</w:t>
      </w:r>
      <w:r>
        <w:rPr>
          <w:rFonts w:cstheme="minorHAnsi"/>
          <w:bCs/>
        </w:rPr>
        <w:t xml:space="preserve"> είναι το </w:t>
      </w:r>
      <w:r w:rsidRPr="006B1ED7">
        <w:rPr>
          <w:rFonts w:cstheme="minorHAnsi"/>
          <w:bCs/>
          <w:color w:val="000000"/>
          <w:position w:val="-4"/>
          <w:sz w:val="21"/>
          <w:szCs w:val="21"/>
        </w:rPr>
        <w:object w:dxaOrig="240" w:dyaOrig="240" w14:anchorId="118A50B9">
          <v:shape id="_x0000_i1068" type="#_x0000_t75" style="width:12pt;height:12pt" o:ole="">
            <v:imagedata r:id="rId8" o:title=""/>
          </v:shape>
          <o:OLEObject Type="Embed" ProgID="Equation.DSMT4" ShapeID="_x0000_i1068" DrawAspect="Content" ObjectID="_1810369081" r:id="rId94"/>
        </w:object>
      </w:r>
      <w:r w:rsidRPr="006B1ED7">
        <w:rPr>
          <w:rFonts w:cstheme="minorHAnsi"/>
          <w:bCs/>
          <w:color w:val="000000"/>
          <w:sz w:val="21"/>
          <w:szCs w:val="21"/>
        </w:rPr>
        <w:t xml:space="preserve"> </w:t>
      </w:r>
      <w:r>
        <w:rPr>
          <w:rFonts w:cstheme="minorHAnsi"/>
          <w:bCs/>
        </w:rPr>
        <w:t>επομένως δεν υπάρχουν κατακόρυφες ασύμπτωτες.</w:t>
      </w:r>
    </w:p>
    <w:p w14:paraId="37D639AE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Ακόμη</w:t>
      </w:r>
    </w:p>
    <w:p w14:paraId="306F9670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C375DC">
        <w:rPr>
          <w:rFonts w:cstheme="minorHAnsi"/>
          <w:bCs/>
          <w:position w:val="-10"/>
        </w:rPr>
        <w:object w:dxaOrig="2880" w:dyaOrig="340" w14:anchorId="02477AAA">
          <v:shape id="_x0000_i1069" type="#_x0000_t75" style="width:2in;height:17.25pt" o:ole="">
            <v:imagedata r:id="rId95" o:title=""/>
          </v:shape>
          <o:OLEObject Type="Embed" ProgID="Equation.DSMT4" ShapeID="_x0000_i1069" DrawAspect="Content" ObjectID="_1810369082" r:id="rId96"/>
        </w:object>
      </w:r>
    </w:p>
    <w:p w14:paraId="43EB1271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Είναι </w:t>
      </w:r>
    </w:p>
    <w:p w14:paraId="2C2F4508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C375DC">
        <w:rPr>
          <w:rFonts w:cstheme="minorHAnsi"/>
          <w:bCs/>
          <w:position w:val="-18"/>
        </w:rPr>
        <w:object w:dxaOrig="1240" w:dyaOrig="440" w14:anchorId="0B397ABE">
          <v:shape id="_x0000_i1070" type="#_x0000_t75" style="width:62.25pt;height:21.75pt" o:ole="">
            <v:imagedata r:id="rId97" o:title=""/>
          </v:shape>
          <o:OLEObject Type="Embed" ProgID="Equation.DSMT4" ShapeID="_x0000_i1070" DrawAspect="Content" ObjectID="_1810369083" r:id="rId98"/>
        </w:object>
      </w:r>
      <w:r>
        <w:rPr>
          <w:rFonts w:cstheme="minorHAnsi"/>
          <w:bCs/>
        </w:rPr>
        <w:t xml:space="preserve"> και </w:t>
      </w:r>
      <w:r w:rsidRPr="00C375DC">
        <w:rPr>
          <w:rFonts w:cstheme="minorHAnsi"/>
          <w:bCs/>
          <w:position w:val="-18"/>
        </w:rPr>
        <w:object w:dxaOrig="1120" w:dyaOrig="440" w14:anchorId="37267A3B">
          <v:shape id="_x0000_i1071" type="#_x0000_t75" style="width:56.25pt;height:21.75pt" o:ole="">
            <v:imagedata r:id="rId99" o:title=""/>
          </v:shape>
          <o:OLEObject Type="Embed" ProgID="Equation.DSMT4" ShapeID="_x0000_i1071" DrawAspect="Content" ObjectID="_1810369084" r:id="rId100"/>
        </w:object>
      </w:r>
    </w:p>
    <w:p w14:paraId="2C77FE6D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Επομένως από Κριτήριο Παρεμβολής είναι</w:t>
      </w:r>
    </w:p>
    <w:p w14:paraId="1268701F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C375DC">
        <w:rPr>
          <w:rFonts w:cstheme="minorHAnsi"/>
          <w:bCs/>
          <w:position w:val="-18"/>
        </w:rPr>
        <w:object w:dxaOrig="1480" w:dyaOrig="440" w14:anchorId="5A2C0489">
          <v:shape id="_x0000_i1072" type="#_x0000_t75" style="width:74.25pt;height:21.75pt" o:ole="">
            <v:imagedata r:id="rId101" o:title=""/>
          </v:shape>
          <o:OLEObject Type="Embed" ProgID="Equation.DSMT4" ShapeID="_x0000_i1072" DrawAspect="Content" ObjectID="_1810369085" r:id="rId102"/>
        </w:object>
      </w:r>
    </w:p>
    <w:p w14:paraId="4BA2048B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που σημαίνει ότι στο </w:t>
      </w:r>
      <w:r w:rsidRPr="00C375DC">
        <w:rPr>
          <w:rFonts w:cstheme="minorHAnsi"/>
          <w:bCs/>
          <w:position w:val="-4"/>
        </w:rPr>
        <w:object w:dxaOrig="340" w:dyaOrig="180" w14:anchorId="65B6E7E4">
          <v:shape id="_x0000_i1073" type="#_x0000_t75" style="width:17.25pt;height:9pt" o:ole="">
            <v:imagedata r:id="rId103" o:title=""/>
          </v:shape>
          <o:OLEObject Type="Embed" ProgID="Equation.DSMT4" ShapeID="_x0000_i1073" DrawAspect="Content" ObjectID="_1810369086" r:id="rId104"/>
        </w:object>
      </w:r>
      <w:r>
        <w:rPr>
          <w:rFonts w:cstheme="minorHAnsi"/>
          <w:bCs/>
        </w:rPr>
        <w:t xml:space="preserve"> υπάρχει οριζόντια ασύμπτωτη ο άξονας </w:t>
      </w:r>
      <w:r>
        <w:rPr>
          <w:rFonts w:cstheme="minorHAnsi"/>
          <w:bCs/>
          <w:lang w:val="en-US"/>
        </w:rPr>
        <w:t>x</w:t>
      </w:r>
      <w:r w:rsidRPr="00C375DC">
        <w:rPr>
          <w:rFonts w:cstheme="minorHAnsi"/>
          <w:bCs/>
        </w:rPr>
        <w:t>’</w:t>
      </w:r>
      <w:r>
        <w:rPr>
          <w:rFonts w:cstheme="minorHAnsi"/>
          <w:bCs/>
          <w:lang w:val="en-US"/>
        </w:rPr>
        <w:t>x</w:t>
      </w:r>
    </w:p>
    <w:p w14:paraId="21951394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Ακόμη</w:t>
      </w:r>
    </w:p>
    <w:p w14:paraId="6F1CC864" w14:textId="77777777" w:rsidR="006D0A56" w:rsidRPr="00C375DC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BB608D">
        <w:rPr>
          <w:rFonts w:cstheme="minorHAnsi"/>
          <w:bCs/>
          <w:position w:val="-24"/>
        </w:rPr>
        <w:object w:dxaOrig="5179" w:dyaOrig="660" w14:anchorId="34EAF3CA">
          <v:shape id="_x0000_i1074" type="#_x0000_t75" style="width:258.75pt;height:33pt" o:ole="">
            <v:imagedata r:id="rId105" o:title=""/>
          </v:shape>
          <o:OLEObject Type="Embed" ProgID="Equation.DSMT4" ShapeID="_x0000_i1074" DrawAspect="Content" ObjectID="_1810369087" r:id="rId106"/>
        </w:object>
      </w:r>
    </w:p>
    <w:p w14:paraId="3E4083F0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4C125F56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 w:rsidRPr="00BB608D">
        <w:rPr>
          <w:rFonts w:cstheme="minorHAnsi"/>
          <w:bCs/>
          <w:position w:val="-62"/>
        </w:rPr>
        <w:object w:dxaOrig="8600" w:dyaOrig="980" w14:anchorId="34975DAE">
          <v:shape id="_x0000_i1075" type="#_x0000_t75" style="width:429.75pt;height:48.75pt" o:ole="">
            <v:imagedata r:id="rId107" o:title=""/>
          </v:shape>
          <o:OLEObject Type="Embed" ProgID="Equation.DSMT4" ShapeID="_x0000_i1075" DrawAspect="Content" ObjectID="_1810369088" r:id="rId108"/>
        </w:object>
      </w:r>
    </w:p>
    <w:p w14:paraId="77E03537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που σημαίνει ότι στο </w:t>
      </w:r>
      <w:r w:rsidRPr="00BB608D">
        <w:rPr>
          <w:rFonts w:cstheme="minorHAnsi"/>
          <w:bCs/>
          <w:position w:val="-4"/>
        </w:rPr>
        <w:object w:dxaOrig="340" w:dyaOrig="200" w14:anchorId="2DF1B920">
          <v:shape id="_x0000_i1076" type="#_x0000_t75" style="width:17.25pt;height:9.75pt" o:ole="">
            <v:imagedata r:id="rId109" o:title=""/>
          </v:shape>
          <o:OLEObject Type="Embed" ProgID="Equation.DSMT4" ShapeID="_x0000_i1076" DrawAspect="Content" ObjectID="_1810369089" r:id="rId110"/>
        </w:object>
      </w:r>
      <w:r>
        <w:rPr>
          <w:rFonts w:cstheme="minorHAnsi"/>
          <w:bCs/>
        </w:rPr>
        <w:t xml:space="preserve"> υπάρχει πλάγια ασύμπτωτη η ευθεία </w:t>
      </w:r>
      <w:r w:rsidRPr="00BB608D">
        <w:rPr>
          <w:rFonts w:cstheme="minorHAnsi"/>
          <w:bCs/>
          <w:position w:val="-22"/>
        </w:rPr>
        <w:object w:dxaOrig="859" w:dyaOrig="560" w14:anchorId="2D57BD18">
          <v:shape id="_x0000_i1077" type="#_x0000_t75" style="width:42.75pt;height:27.75pt" o:ole="">
            <v:imagedata r:id="rId111" o:title=""/>
          </v:shape>
          <o:OLEObject Type="Embed" ProgID="Equation.DSMT4" ShapeID="_x0000_i1077" DrawAspect="Content" ObjectID="_1810369090" r:id="rId112"/>
        </w:object>
      </w:r>
    </w:p>
    <w:p w14:paraId="6F666A0D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</w:p>
    <w:p w14:paraId="46FF644A" w14:textId="77777777" w:rsidR="006D0A56" w:rsidRPr="006D0A56" w:rsidRDefault="006D0A56" w:rsidP="006D0A56">
      <w:pPr>
        <w:spacing w:after="0" w:line="240" w:lineRule="auto"/>
        <w:rPr>
          <w:rFonts w:cstheme="minorHAnsi"/>
          <w:b/>
        </w:rPr>
      </w:pPr>
      <w:r w:rsidRPr="006D0A56">
        <w:rPr>
          <w:rFonts w:cstheme="minorHAnsi"/>
          <w:b/>
        </w:rPr>
        <w:t>Γ3</w:t>
      </w:r>
    </w:p>
    <w:p w14:paraId="4EB7568E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Θα πρέπει να ισχύει</w:t>
      </w:r>
    </w:p>
    <w:p w14:paraId="6A806019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A519F8">
        <w:rPr>
          <w:rFonts w:cstheme="minorHAnsi"/>
          <w:bCs/>
          <w:position w:val="-22"/>
        </w:rPr>
        <w:object w:dxaOrig="4180" w:dyaOrig="560" w14:anchorId="19FE0B9A">
          <v:shape id="_x0000_i1078" type="#_x0000_t75" style="width:209.25pt;height:27.75pt" o:ole="">
            <v:imagedata r:id="rId113" o:title=""/>
          </v:shape>
          <o:OLEObject Type="Embed" ProgID="Equation.DSMT4" ShapeID="_x0000_i1078" DrawAspect="Content" ObjectID="_1810369091" r:id="rId114"/>
        </w:object>
      </w:r>
    </w:p>
    <w:p w14:paraId="59F3891B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Θεωρούμε τη συνάρτηση </w:t>
      </w:r>
    </w:p>
    <w:p w14:paraId="6EDFAB78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A519F8">
        <w:rPr>
          <w:rFonts w:cstheme="minorHAnsi"/>
          <w:bCs/>
          <w:position w:val="-12"/>
        </w:rPr>
        <w:object w:dxaOrig="2880" w:dyaOrig="360" w14:anchorId="420FCA2B">
          <v:shape id="_x0000_i1079" type="#_x0000_t75" style="width:2in;height:18pt" o:ole="">
            <v:imagedata r:id="rId115" o:title=""/>
          </v:shape>
          <o:OLEObject Type="Embed" ProgID="Equation.DSMT4" ShapeID="_x0000_i1079" DrawAspect="Content" ObjectID="_1810369092" r:id="rId116"/>
        </w:object>
      </w:r>
    </w:p>
    <w:p w14:paraId="15C2128F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Η </w:t>
      </w:r>
      <w:r>
        <w:rPr>
          <w:rFonts w:cstheme="minorHAnsi"/>
          <w:bCs/>
          <w:lang w:val="en-US"/>
        </w:rPr>
        <w:t>g</w:t>
      </w:r>
      <w:r w:rsidRPr="007E6F9A">
        <w:rPr>
          <w:rFonts w:cstheme="minorHAnsi"/>
          <w:bCs/>
        </w:rPr>
        <w:t xml:space="preserve"> </w:t>
      </w:r>
      <w:r w:rsidRPr="007E6F9A">
        <w:rPr>
          <w:rFonts w:cs="Arial"/>
          <w:bCs/>
        </w:rPr>
        <w:t xml:space="preserve">είναι συνεχής </w:t>
      </w:r>
      <w:r>
        <w:rPr>
          <w:rFonts w:cstheme="minorHAnsi"/>
          <w:bCs/>
        </w:rPr>
        <w:t xml:space="preserve">και </w:t>
      </w:r>
      <w:proofErr w:type="spellStart"/>
      <w:r>
        <w:rPr>
          <w:rFonts w:cstheme="minorHAnsi"/>
          <w:bCs/>
        </w:rPr>
        <w:t>παραγωγίσιμη</w:t>
      </w:r>
      <w:proofErr w:type="spellEnd"/>
      <w:r>
        <w:rPr>
          <w:rFonts w:cstheme="minorHAnsi"/>
          <w:bCs/>
        </w:rPr>
        <w:t xml:space="preserve"> ως πράξεις </w:t>
      </w:r>
      <w:proofErr w:type="spellStart"/>
      <w:r>
        <w:rPr>
          <w:rFonts w:cstheme="minorHAnsi"/>
          <w:bCs/>
        </w:rPr>
        <w:t>παραγωγίσιμων</w:t>
      </w:r>
      <w:proofErr w:type="spellEnd"/>
      <w:r>
        <w:rPr>
          <w:rFonts w:cstheme="minorHAnsi"/>
          <w:bCs/>
        </w:rPr>
        <w:t xml:space="preserve"> συναρτήσεων.</w:t>
      </w:r>
    </w:p>
    <w:p w14:paraId="514EA415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Παρατηρούμε ότι</w:t>
      </w:r>
    </w:p>
    <w:p w14:paraId="50F992F1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7E6F9A">
        <w:rPr>
          <w:rFonts w:cstheme="minorHAnsi"/>
          <w:bCs/>
          <w:position w:val="-12"/>
        </w:rPr>
        <w:object w:dxaOrig="3159" w:dyaOrig="360" w14:anchorId="72CBA870">
          <v:shape id="_x0000_i1080" type="#_x0000_t75" style="width:158.25pt;height:18pt" o:ole="">
            <v:imagedata r:id="rId117" o:title=""/>
          </v:shape>
          <o:OLEObject Type="Embed" ProgID="Equation.DSMT4" ShapeID="_x0000_i1080" DrawAspect="Content" ObjectID="_1810369093" r:id="rId118"/>
        </w:object>
      </w:r>
    </w:p>
    <w:p w14:paraId="1187152D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064408DD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7E6F9A">
        <w:rPr>
          <w:rFonts w:cstheme="minorHAnsi"/>
          <w:bCs/>
          <w:position w:val="-12"/>
        </w:rPr>
        <w:object w:dxaOrig="2420" w:dyaOrig="360" w14:anchorId="0A09C235">
          <v:shape id="_x0000_i1081" type="#_x0000_t75" style="width:120.75pt;height:18pt" o:ole="">
            <v:imagedata r:id="rId119" o:title=""/>
          </v:shape>
          <o:OLEObject Type="Embed" ProgID="Equation.DSMT4" ShapeID="_x0000_i1081" DrawAspect="Content" ObjectID="_1810369094" r:id="rId120"/>
        </w:object>
      </w:r>
      <w:r>
        <w:rPr>
          <w:rFonts w:cstheme="minorHAnsi"/>
          <w:bCs/>
        </w:rPr>
        <w:t xml:space="preserve"> </w:t>
      </w:r>
    </w:p>
    <w:p w14:paraId="7B14AB85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Επομένως από Θ </w:t>
      </w:r>
      <w:r>
        <w:rPr>
          <w:rFonts w:cstheme="minorHAnsi"/>
          <w:bCs/>
          <w:lang w:val="en-US"/>
        </w:rPr>
        <w:t>Bolzano</w:t>
      </w:r>
      <w:r w:rsidRPr="00403265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υπάρχει ένα τουλάχιστον </w:t>
      </w:r>
      <w:r w:rsidRPr="00403265">
        <w:rPr>
          <w:rFonts w:cstheme="minorHAnsi"/>
          <w:bCs/>
          <w:position w:val="-12"/>
        </w:rPr>
        <w:object w:dxaOrig="960" w:dyaOrig="340" w14:anchorId="336C25ED">
          <v:shape id="_x0000_i1082" type="#_x0000_t75" style="width:48pt;height:17.25pt" o:ole="">
            <v:imagedata r:id="rId121" o:title=""/>
          </v:shape>
          <o:OLEObject Type="Embed" ProgID="Equation.DSMT4" ShapeID="_x0000_i1082" DrawAspect="Content" ObjectID="_1810369095" r:id="rId122"/>
        </w:object>
      </w:r>
      <w:r>
        <w:rPr>
          <w:rFonts w:cstheme="minorHAnsi"/>
          <w:bCs/>
        </w:rPr>
        <w:t xml:space="preserve"> </w:t>
      </w:r>
      <w:r w:rsidRPr="00403265">
        <w:rPr>
          <w:rFonts w:cs="Arial"/>
          <w:bCs/>
          <w:iCs/>
          <w:color w:val="000000" w:themeColor="text1"/>
          <w:spacing w:val="2"/>
          <w:szCs w:val="20"/>
        </w:rPr>
        <w:t xml:space="preserve">τέτοιο ώστε </w:t>
      </w:r>
    </w:p>
    <w:p w14:paraId="63051815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BA368C">
        <w:rPr>
          <w:rFonts w:cstheme="minorHAnsi"/>
          <w:bCs/>
          <w:position w:val="-22"/>
        </w:rPr>
        <w:object w:dxaOrig="2620" w:dyaOrig="560" w14:anchorId="56F7B130">
          <v:shape id="_x0000_i1083" type="#_x0000_t75" style="width:131.25pt;height:27.75pt" o:ole="">
            <v:imagedata r:id="rId123" o:title=""/>
          </v:shape>
          <o:OLEObject Type="Embed" ProgID="Equation.DSMT4" ShapeID="_x0000_i1083" DrawAspect="Content" ObjectID="_1810369096" r:id="rId124"/>
        </w:object>
      </w:r>
    </w:p>
    <w:p w14:paraId="30F833BC" w14:textId="77777777" w:rsidR="006D0A56" w:rsidRDefault="006D0A56" w:rsidP="00401E7A">
      <w:pPr>
        <w:jc w:val="both"/>
        <w:rPr>
          <w:b/>
        </w:rPr>
      </w:pPr>
    </w:p>
    <w:p w14:paraId="53CE3D0D" w14:textId="77777777" w:rsidR="00F36BB9" w:rsidRDefault="00F36BB9">
      <w:pPr>
        <w:rPr>
          <w:b/>
        </w:rPr>
      </w:pPr>
      <w:r>
        <w:rPr>
          <w:b/>
        </w:rPr>
        <w:br w:type="page"/>
      </w:r>
    </w:p>
    <w:p w14:paraId="719AE6FC" w14:textId="77777777" w:rsidR="00F36BB9" w:rsidRPr="00F36BB9" w:rsidRDefault="00F36BB9" w:rsidP="00F36BB9">
      <w:pPr>
        <w:spacing w:after="0" w:line="240" w:lineRule="auto"/>
        <w:rPr>
          <w:rFonts w:cstheme="minorHAnsi"/>
          <w:b/>
        </w:rPr>
      </w:pPr>
      <w:r w:rsidRPr="00F36BB9">
        <w:rPr>
          <w:rFonts w:cstheme="minorHAnsi"/>
          <w:b/>
        </w:rPr>
        <w:lastRenderedPageBreak/>
        <w:t>Γ4</w:t>
      </w:r>
    </w:p>
    <w:p w14:paraId="5E9C5305" w14:textId="77777777" w:rsidR="00F36BB9" w:rsidRDefault="00F36BB9" w:rsidP="00F36BB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Έχουμε</w:t>
      </w:r>
    </w:p>
    <w:p w14:paraId="2E29E23A" w14:textId="77777777" w:rsidR="00F36BB9" w:rsidRDefault="00F36BB9" w:rsidP="00F36BB9">
      <w:pPr>
        <w:spacing w:after="0" w:line="240" w:lineRule="auto"/>
        <w:jc w:val="center"/>
        <w:rPr>
          <w:rFonts w:cstheme="minorHAnsi"/>
          <w:bCs/>
        </w:rPr>
      </w:pPr>
      <w:r w:rsidRPr="009D1BE2">
        <w:rPr>
          <w:rFonts w:cstheme="minorHAnsi"/>
          <w:bCs/>
          <w:position w:val="-14"/>
        </w:rPr>
        <w:object w:dxaOrig="3180" w:dyaOrig="420" w14:anchorId="4EEE5CED">
          <v:shape id="_x0000_i1084" type="#_x0000_t75" style="width:159pt;height:21pt" o:ole="">
            <v:imagedata r:id="rId125" o:title=""/>
          </v:shape>
          <o:OLEObject Type="Embed" ProgID="Equation.DSMT4" ShapeID="_x0000_i1084" DrawAspect="Content" ObjectID="_1810369097" r:id="rId126"/>
        </w:object>
      </w:r>
    </w:p>
    <w:p w14:paraId="17D884C5" w14:textId="77777777" w:rsidR="00F36BB9" w:rsidRDefault="00F36BB9" w:rsidP="00F36BB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Επομένως</w:t>
      </w:r>
    </w:p>
    <w:p w14:paraId="686A27CC" w14:textId="77777777" w:rsidR="00F36BB9" w:rsidRDefault="00F36BB9" w:rsidP="00F36BB9">
      <w:pPr>
        <w:spacing w:after="0" w:line="240" w:lineRule="auto"/>
        <w:jc w:val="center"/>
        <w:rPr>
          <w:rFonts w:cstheme="minorHAnsi"/>
          <w:bCs/>
        </w:rPr>
      </w:pPr>
      <w:r w:rsidRPr="009D1BE2">
        <w:rPr>
          <w:rFonts w:cstheme="minorHAnsi"/>
          <w:bCs/>
          <w:position w:val="-34"/>
        </w:rPr>
        <w:object w:dxaOrig="5280" w:dyaOrig="780" w14:anchorId="296FDC85">
          <v:shape id="_x0000_i1085" type="#_x0000_t75" style="width:264pt;height:39pt" o:ole="">
            <v:imagedata r:id="rId127" o:title=""/>
          </v:shape>
          <o:OLEObject Type="Embed" ProgID="Equation.DSMT4" ShapeID="_x0000_i1085" DrawAspect="Content" ObjectID="_1810369098" r:id="rId128"/>
        </w:object>
      </w:r>
    </w:p>
    <w:p w14:paraId="4B8599B8" w14:textId="77777777" w:rsidR="00F36BB9" w:rsidRDefault="00F36BB9" w:rsidP="00F36BB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Από την υπόθεση δίνεται </w:t>
      </w:r>
      <w:r w:rsidRPr="000C6ABD">
        <w:rPr>
          <w:rFonts w:cstheme="minorHAnsi"/>
          <w:bCs/>
          <w:position w:val="-12"/>
        </w:rPr>
        <w:object w:dxaOrig="1359" w:dyaOrig="400" w14:anchorId="436BADC9">
          <v:shape id="_x0000_i1086" type="#_x0000_t75" style="width:68.25pt;height:20.25pt" o:ole="">
            <v:imagedata r:id="rId129" o:title=""/>
          </v:shape>
          <o:OLEObject Type="Embed" ProgID="Equation.DSMT4" ShapeID="_x0000_i1086" DrawAspect="Content" ObjectID="_1810369099" r:id="rId130"/>
        </w:object>
      </w:r>
      <w:r>
        <w:rPr>
          <w:rFonts w:cstheme="minorHAnsi"/>
          <w:bCs/>
        </w:rPr>
        <w:t xml:space="preserve"> επομένως</w:t>
      </w:r>
    </w:p>
    <w:p w14:paraId="5F67152A" w14:textId="77777777" w:rsidR="00F36BB9" w:rsidRDefault="00F36BB9" w:rsidP="00F36BB9">
      <w:pPr>
        <w:spacing w:after="0" w:line="240" w:lineRule="auto"/>
        <w:rPr>
          <w:rFonts w:cstheme="minorHAnsi"/>
          <w:bCs/>
        </w:rPr>
      </w:pPr>
      <w:r w:rsidRPr="00D060DE">
        <w:rPr>
          <w:rFonts w:cstheme="minorHAnsi"/>
          <w:bCs/>
          <w:position w:val="-92"/>
        </w:rPr>
        <w:object w:dxaOrig="3800" w:dyaOrig="2760" w14:anchorId="14F6DF33">
          <v:shape id="_x0000_i1087" type="#_x0000_t75" style="width:189.75pt;height:138pt" o:ole="">
            <v:imagedata r:id="rId131" o:title=""/>
          </v:shape>
          <o:OLEObject Type="Embed" ProgID="Equation.DSMT4" ShapeID="_x0000_i1087" DrawAspect="Content" ObjectID="_1810369100" r:id="rId132"/>
        </w:object>
      </w:r>
    </w:p>
    <w:p w14:paraId="10A3C6A0" w14:textId="728D93B9" w:rsidR="00F36BB9" w:rsidRDefault="00F36BB9" w:rsidP="00F36BB9">
      <w:pPr>
        <w:spacing w:after="0" w:line="240" w:lineRule="auto"/>
        <w:rPr>
          <w:rFonts w:cstheme="minorHAnsi"/>
          <w:bCs/>
        </w:rPr>
      </w:pPr>
      <w:r w:rsidRPr="00D060DE">
        <w:rPr>
          <w:rFonts w:cstheme="minorHAnsi"/>
          <w:bCs/>
          <w:position w:val="-6"/>
        </w:rPr>
        <w:object w:dxaOrig="460" w:dyaOrig="260" w14:anchorId="5DDD5F92">
          <v:shape id="_x0000_i1088" type="#_x0000_t75" style="width:23.25pt;height:12.75pt" o:ole="">
            <v:imagedata r:id="rId133" o:title=""/>
          </v:shape>
          <o:OLEObject Type="Embed" ProgID="Equation.DSMT4" ShapeID="_x0000_i1088" DrawAspect="Content" ObjectID="_1810369101" r:id="rId134"/>
        </w:object>
      </w:r>
      <w:r>
        <w:rPr>
          <w:rFonts w:cstheme="minorHAnsi"/>
          <w:bCs/>
        </w:rPr>
        <w:t xml:space="preserve"> που είναι αδύνατο.</w:t>
      </w:r>
    </w:p>
    <w:p w14:paraId="76079DD8" w14:textId="77777777" w:rsidR="00F36BB9" w:rsidRDefault="00F36BB9" w:rsidP="00F36BB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Άρα δεν υπάρχει </w:t>
      </w:r>
      <w:r w:rsidRPr="00D060DE">
        <w:rPr>
          <w:rFonts w:cstheme="minorHAnsi"/>
          <w:bCs/>
          <w:position w:val="-10"/>
        </w:rPr>
        <w:object w:dxaOrig="220" w:dyaOrig="320" w14:anchorId="10A85F26">
          <v:shape id="_x0000_i1089" type="#_x0000_t75" style="width:11.25pt;height:15.75pt" o:ole="">
            <v:imagedata r:id="rId135" o:title=""/>
          </v:shape>
          <o:OLEObject Type="Embed" ProgID="Equation.DSMT4" ShapeID="_x0000_i1089" DrawAspect="Content" ObjectID="_1810369102" r:id="rId136"/>
        </w:object>
      </w:r>
      <w:r>
        <w:rPr>
          <w:rFonts w:cstheme="minorHAnsi"/>
          <w:bCs/>
        </w:rPr>
        <w:t xml:space="preserve"> </w:t>
      </w:r>
      <w:r w:rsidRPr="00D060DE">
        <w:rPr>
          <w:rFonts w:cs="Arial"/>
          <w:bCs/>
          <w:iCs/>
          <w:color w:val="000000" w:themeColor="text1"/>
          <w:spacing w:val="2"/>
          <w:szCs w:val="20"/>
        </w:rPr>
        <w:t xml:space="preserve">τέτοιο ώστε </w:t>
      </w:r>
      <w:r>
        <w:rPr>
          <w:rFonts w:cstheme="minorHAnsi"/>
          <w:bCs/>
        </w:rPr>
        <w:t xml:space="preserve"> </w:t>
      </w:r>
      <w:r w:rsidRPr="00D060DE">
        <w:rPr>
          <w:rFonts w:cstheme="minorHAnsi"/>
          <w:bCs/>
          <w:position w:val="-12"/>
        </w:rPr>
        <w:object w:dxaOrig="1359" w:dyaOrig="400" w14:anchorId="2656F8FE">
          <v:shape id="_x0000_i1090" type="#_x0000_t75" style="width:68.25pt;height:20.25pt" o:ole="">
            <v:imagedata r:id="rId137" o:title=""/>
          </v:shape>
          <o:OLEObject Type="Embed" ProgID="Equation.DSMT4" ShapeID="_x0000_i1090" DrawAspect="Content" ObjectID="_1810369103" r:id="rId138"/>
        </w:object>
      </w:r>
    </w:p>
    <w:p w14:paraId="36CF6F52" w14:textId="77777777" w:rsidR="00F36BB9" w:rsidRDefault="00F36BB9" w:rsidP="00401E7A">
      <w:pPr>
        <w:jc w:val="both"/>
        <w:rPr>
          <w:b/>
        </w:rPr>
      </w:pPr>
    </w:p>
    <w:p w14:paraId="332C0315" w14:textId="77777777" w:rsidR="002573BD" w:rsidRPr="002573BD" w:rsidRDefault="002573BD" w:rsidP="002573BD">
      <w:pPr>
        <w:spacing w:after="0" w:line="240" w:lineRule="auto"/>
        <w:rPr>
          <w:rFonts w:cstheme="minorHAnsi"/>
          <w:b/>
        </w:rPr>
      </w:pPr>
      <w:r w:rsidRPr="002573BD">
        <w:rPr>
          <w:rFonts w:cstheme="minorHAnsi"/>
          <w:b/>
        </w:rPr>
        <w:t>ΘΕΜΑ Δ</w:t>
      </w:r>
    </w:p>
    <w:p w14:paraId="3A7F10ED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</w:p>
    <w:p w14:paraId="37B914D6" w14:textId="77777777" w:rsidR="002573BD" w:rsidRPr="002573BD" w:rsidRDefault="002573BD" w:rsidP="002573BD">
      <w:pPr>
        <w:spacing w:after="0" w:line="240" w:lineRule="auto"/>
        <w:rPr>
          <w:rFonts w:cstheme="minorHAnsi"/>
          <w:b/>
        </w:rPr>
      </w:pPr>
      <w:r w:rsidRPr="002573BD">
        <w:rPr>
          <w:rFonts w:cstheme="minorHAnsi"/>
          <w:b/>
        </w:rPr>
        <w:t>Δ1</w:t>
      </w:r>
    </w:p>
    <w:p w14:paraId="52612D2F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Από την υπόθεση δίνεται</w:t>
      </w:r>
    </w:p>
    <w:p w14:paraId="750F3CF0" w14:textId="77777777" w:rsidR="002573BD" w:rsidRDefault="002573BD" w:rsidP="002573BD">
      <w:pPr>
        <w:spacing w:after="0" w:line="240" w:lineRule="auto"/>
        <w:jc w:val="center"/>
        <w:rPr>
          <w:rFonts w:cstheme="minorHAnsi"/>
          <w:bCs/>
        </w:rPr>
      </w:pPr>
      <w:r w:rsidRPr="006417A6">
        <w:rPr>
          <w:rFonts w:cstheme="minorHAnsi"/>
          <w:bCs/>
          <w:position w:val="-12"/>
        </w:rPr>
        <w:object w:dxaOrig="800" w:dyaOrig="400" w14:anchorId="7216E7C4">
          <v:shape id="_x0000_i1091" type="#_x0000_t75" style="width:39.75pt;height:20.25pt" o:ole="">
            <v:imagedata r:id="rId139" o:title=""/>
          </v:shape>
          <o:OLEObject Type="Embed" ProgID="Equation.DSMT4" ShapeID="_x0000_i1091" DrawAspect="Content" ObjectID="_1810369104" r:id="rId140"/>
        </w:object>
      </w:r>
    </w:p>
    <w:p w14:paraId="64A1AD5C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Έχουμε υπόψιν ότι</w:t>
      </w:r>
    </w:p>
    <w:p w14:paraId="29848B19" w14:textId="77777777" w:rsidR="002573BD" w:rsidRDefault="002573BD" w:rsidP="002573BD">
      <w:pPr>
        <w:spacing w:after="0" w:line="240" w:lineRule="auto"/>
        <w:jc w:val="center"/>
        <w:rPr>
          <w:rFonts w:cstheme="minorHAnsi"/>
          <w:bCs/>
        </w:rPr>
      </w:pPr>
      <w:r w:rsidRPr="001B5954">
        <w:rPr>
          <w:rFonts w:cstheme="minorHAnsi"/>
          <w:bCs/>
          <w:position w:val="-22"/>
        </w:rPr>
        <w:object w:dxaOrig="2540" w:dyaOrig="600" w14:anchorId="73C644A2">
          <v:shape id="_x0000_i1092" type="#_x0000_t75" style="width:126.75pt;height:30pt" o:ole="">
            <v:imagedata r:id="rId141" o:title=""/>
          </v:shape>
          <o:OLEObject Type="Embed" ProgID="Equation.DSMT4" ShapeID="_x0000_i1092" DrawAspect="Content" ObjectID="_1810369105" r:id="rId142"/>
        </w:object>
      </w:r>
    </w:p>
    <w:p w14:paraId="5CD90E67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Η συνάρτηση </w:t>
      </w:r>
      <w:r>
        <w:rPr>
          <w:rFonts w:cstheme="minorHAnsi"/>
          <w:bCs/>
          <w:lang w:val="en-US"/>
        </w:rPr>
        <w:t>g</w:t>
      </w:r>
      <w:r w:rsidRPr="0090770E">
        <w:rPr>
          <w:rFonts w:cstheme="minorHAnsi"/>
          <w:bCs/>
        </w:rPr>
        <w:t xml:space="preserve"> </w:t>
      </w:r>
      <w:r w:rsidRPr="0090770E">
        <w:rPr>
          <w:rFonts w:cs="Arial"/>
          <w:bCs/>
          <w:szCs w:val="20"/>
        </w:rPr>
        <w:t xml:space="preserve">είναι </w:t>
      </w:r>
      <w:proofErr w:type="spellStart"/>
      <w:r w:rsidRPr="0090770E">
        <w:rPr>
          <w:rFonts w:cs="Arial"/>
          <w:bCs/>
          <w:szCs w:val="20"/>
        </w:rPr>
        <w:t>παραγωγίσιμη</w:t>
      </w:r>
      <w:proofErr w:type="spellEnd"/>
      <w:r w:rsidRPr="0090770E">
        <w:rPr>
          <w:rFonts w:cs="Arial"/>
          <w:bCs/>
          <w:szCs w:val="20"/>
        </w:rPr>
        <w:t xml:space="preserve"> </w:t>
      </w:r>
      <w:r>
        <w:rPr>
          <w:rFonts w:cstheme="minorHAnsi"/>
          <w:bCs/>
        </w:rPr>
        <w:t xml:space="preserve">στο </w:t>
      </w:r>
      <w:r w:rsidRPr="0090770E">
        <w:rPr>
          <w:rFonts w:cstheme="minorHAnsi"/>
          <w:bCs/>
          <w:position w:val="-12"/>
        </w:rPr>
        <w:object w:dxaOrig="680" w:dyaOrig="340" w14:anchorId="1843F390">
          <v:shape id="_x0000_i1093" type="#_x0000_t75" style="width:33.75pt;height:17.25pt" o:ole="">
            <v:imagedata r:id="rId143" o:title=""/>
          </v:shape>
          <o:OLEObject Type="Embed" ProgID="Equation.DSMT4" ShapeID="_x0000_i1093" DrawAspect="Content" ObjectID="_1810369106" r:id="rId144"/>
        </w:object>
      </w:r>
      <w:r>
        <w:rPr>
          <w:rFonts w:cstheme="minorHAnsi"/>
          <w:bCs/>
        </w:rPr>
        <w:t xml:space="preserve"> ως πηλίκο </w:t>
      </w:r>
      <w:proofErr w:type="spellStart"/>
      <w:r>
        <w:rPr>
          <w:rFonts w:cstheme="minorHAnsi"/>
          <w:bCs/>
        </w:rPr>
        <w:t>παραγωγίσιμων</w:t>
      </w:r>
      <w:proofErr w:type="spellEnd"/>
      <w:r>
        <w:rPr>
          <w:rFonts w:cstheme="minorHAnsi"/>
          <w:bCs/>
        </w:rPr>
        <w:t xml:space="preserve"> συναρτήσεων με παράγωγο</w:t>
      </w:r>
    </w:p>
    <w:p w14:paraId="0E0A7AD5" w14:textId="77777777" w:rsidR="002573BD" w:rsidRDefault="002573BD" w:rsidP="002573BD">
      <w:pPr>
        <w:spacing w:after="0" w:line="240" w:lineRule="auto"/>
        <w:jc w:val="center"/>
        <w:rPr>
          <w:rFonts w:cstheme="minorHAnsi"/>
          <w:bCs/>
        </w:rPr>
      </w:pPr>
      <w:r w:rsidRPr="003C497F">
        <w:rPr>
          <w:rFonts w:cstheme="minorHAnsi"/>
          <w:bCs/>
          <w:position w:val="-82"/>
        </w:rPr>
        <w:object w:dxaOrig="3440" w:dyaOrig="2040" w14:anchorId="01E3A6C5">
          <v:shape id="_x0000_i1094" type="#_x0000_t75" style="width:171.75pt;height:102pt" o:ole="">
            <v:imagedata r:id="rId145" o:title=""/>
          </v:shape>
          <o:OLEObject Type="Embed" ProgID="Equation.DSMT4" ShapeID="_x0000_i1094" DrawAspect="Content" ObjectID="_1810369107" r:id="rId146"/>
        </w:object>
      </w:r>
    </w:p>
    <w:p w14:paraId="4317090E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Όμως από την υπόθεση δίνεται </w:t>
      </w:r>
      <w:r w:rsidRPr="003C497F">
        <w:rPr>
          <w:rFonts w:cstheme="minorHAnsi"/>
          <w:bCs/>
          <w:position w:val="-12"/>
        </w:rPr>
        <w:object w:dxaOrig="1660" w:dyaOrig="340" w14:anchorId="158183AC">
          <v:shape id="_x0000_i1095" type="#_x0000_t75" style="width:83.25pt;height:17.25pt" o:ole="">
            <v:imagedata r:id="rId147" o:title=""/>
          </v:shape>
          <o:OLEObject Type="Embed" ProgID="Equation.DSMT4" ShapeID="_x0000_i1095" DrawAspect="Content" ObjectID="_1810369108" r:id="rId148"/>
        </w:object>
      </w:r>
      <w:r>
        <w:rPr>
          <w:rFonts w:cstheme="minorHAnsi"/>
          <w:bCs/>
        </w:rPr>
        <w:t>, οπότε τελικά</w:t>
      </w:r>
    </w:p>
    <w:p w14:paraId="65C34975" w14:textId="77777777" w:rsidR="002573BD" w:rsidRDefault="002573BD" w:rsidP="002573BD">
      <w:pPr>
        <w:spacing w:after="0" w:line="240" w:lineRule="auto"/>
        <w:jc w:val="center"/>
        <w:rPr>
          <w:rFonts w:cstheme="minorHAnsi"/>
          <w:bCs/>
        </w:rPr>
      </w:pPr>
      <w:r w:rsidRPr="00AE5B48">
        <w:rPr>
          <w:rFonts w:cstheme="minorHAnsi"/>
          <w:bCs/>
          <w:position w:val="-12"/>
        </w:rPr>
        <w:object w:dxaOrig="859" w:dyaOrig="400" w14:anchorId="24A5287E">
          <v:shape id="_x0000_i1096" type="#_x0000_t75" style="width:42.75pt;height:20.25pt" o:ole="">
            <v:imagedata r:id="rId149" o:title=""/>
          </v:shape>
          <o:OLEObject Type="Embed" ProgID="Equation.DSMT4" ShapeID="_x0000_i1096" DrawAspect="Content" ObjectID="_1810369109" r:id="rId150"/>
        </w:object>
      </w:r>
      <w:r>
        <w:rPr>
          <w:rFonts w:cstheme="minorHAnsi"/>
          <w:bCs/>
        </w:rPr>
        <w:t xml:space="preserve"> για κάθε </w:t>
      </w:r>
      <w:r w:rsidRPr="00AE5B48">
        <w:rPr>
          <w:rFonts w:cstheme="minorHAnsi"/>
          <w:bCs/>
          <w:position w:val="-12"/>
        </w:rPr>
        <w:object w:dxaOrig="999" w:dyaOrig="340" w14:anchorId="6F0F2D6E">
          <v:shape id="_x0000_i1097" type="#_x0000_t75" style="width:50.25pt;height:17.25pt" o:ole="">
            <v:imagedata r:id="rId151" o:title=""/>
          </v:shape>
          <o:OLEObject Type="Embed" ProgID="Equation.DSMT4" ShapeID="_x0000_i1097" DrawAspect="Content" ObjectID="_1810369110" r:id="rId152"/>
        </w:object>
      </w:r>
    </w:p>
    <w:p w14:paraId="0FE5F283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που σημαίνει ότι η </w:t>
      </w:r>
      <w:r>
        <w:rPr>
          <w:rFonts w:cstheme="minorHAnsi"/>
          <w:bCs/>
          <w:lang w:val="en-US"/>
        </w:rPr>
        <w:t>g</w:t>
      </w:r>
      <w:r w:rsidRPr="00AE5B48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είναι σταθερή στο </w:t>
      </w:r>
      <w:r w:rsidRPr="00AE5B48">
        <w:rPr>
          <w:rFonts w:cstheme="minorHAnsi"/>
          <w:bCs/>
          <w:position w:val="-12"/>
        </w:rPr>
        <w:object w:dxaOrig="680" w:dyaOrig="340" w14:anchorId="344ED5FD">
          <v:shape id="_x0000_i1098" type="#_x0000_t75" style="width:33.75pt;height:17.25pt" o:ole="">
            <v:imagedata r:id="rId153" o:title=""/>
          </v:shape>
          <o:OLEObject Type="Embed" ProgID="Equation.DSMT4" ShapeID="_x0000_i1098" DrawAspect="Content" ObjectID="_1810369111" r:id="rId154"/>
        </w:object>
      </w:r>
    </w:p>
    <w:p w14:paraId="03953960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</w:p>
    <w:p w14:paraId="687FE2FB" w14:textId="77777777" w:rsidR="002573BD" w:rsidRPr="002F4379" w:rsidRDefault="002573BD" w:rsidP="002573BD">
      <w:pPr>
        <w:spacing w:after="0" w:line="240" w:lineRule="auto"/>
        <w:rPr>
          <w:rFonts w:cstheme="minorHAnsi"/>
          <w:bCs/>
        </w:rPr>
      </w:pPr>
    </w:p>
    <w:p w14:paraId="1165E14A" w14:textId="77777777" w:rsidR="002573BD" w:rsidRPr="002F4379" w:rsidRDefault="002573BD" w:rsidP="002573BD">
      <w:pPr>
        <w:spacing w:after="0" w:line="240" w:lineRule="auto"/>
        <w:rPr>
          <w:rFonts w:cstheme="minorHAnsi"/>
          <w:bCs/>
        </w:rPr>
      </w:pPr>
    </w:p>
    <w:p w14:paraId="3C67E87B" w14:textId="77777777" w:rsidR="002573BD" w:rsidRPr="002F4379" w:rsidRDefault="002573BD" w:rsidP="002573BD">
      <w:pPr>
        <w:spacing w:after="0" w:line="240" w:lineRule="auto"/>
        <w:rPr>
          <w:rFonts w:cstheme="minorHAnsi"/>
          <w:bCs/>
        </w:rPr>
      </w:pPr>
    </w:p>
    <w:p w14:paraId="5779CEAD" w14:textId="77777777" w:rsidR="002F4379" w:rsidRPr="002F4379" w:rsidRDefault="002F4379" w:rsidP="002F4379">
      <w:pPr>
        <w:spacing w:after="0" w:line="240" w:lineRule="auto"/>
        <w:rPr>
          <w:rFonts w:cstheme="minorHAnsi"/>
          <w:b/>
        </w:rPr>
      </w:pPr>
      <w:r w:rsidRPr="002F4379">
        <w:rPr>
          <w:rFonts w:cstheme="minorHAnsi"/>
          <w:b/>
        </w:rPr>
        <w:lastRenderedPageBreak/>
        <w:t>Δ2</w:t>
      </w:r>
    </w:p>
    <w:p w14:paraId="76FAA899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proofErr w:type="spellStart"/>
      <w:r w:rsidRPr="00885056">
        <w:rPr>
          <w:rFonts w:cstheme="minorHAnsi"/>
          <w:bCs/>
          <w:lang w:val="en-US"/>
        </w:rPr>
        <w:t>i</w:t>
      </w:r>
      <w:proofErr w:type="spellEnd"/>
      <w:r w:rsidRPr="00885056">
        <w:rPr>
          <w:rFonts w:cstheme="minorHAnsi"/>
          <w:bCs/>
        </w:rPr>
        <w:t>)</w:t>
      </w:r>
    </w:p>
    <w:p w14:paraId="0922E90D" w14:textId="77777777" w:rsidR="002F4379" w:rsidRPr="00885056" w:rsidRDefault="002F4379" w:rsidP="002F4379">
      <w:pPr>
        <w:spacing w:after="0" w:line="36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4099" w:dyaOrig="840" w14:anchorId="2D7838A8">
          <v:shape id="_x0000_i1117" type="#_x0000_t75" style="width:204.75pt;height:42pt" o:ole="">
            <v:imagedata r:id="rId155" o:title=""/>
          </v:shape>
          <o:OLEObject Type="Embed" ProgID="Equation.DSMT4" ShapeID="_x0000_i1117" DrawAspect="Content" ObjectID="_1810369112" r:id="rId156"/>
        </w:object>
      </w:r>
    </w:p>
    <w:p w14:paraId="1B5347C1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szCs w:val="20"/>
        </w:rPr>
      </w:pPr>
      <w:r w:rsidRPr="00885056">
        <w:rPr>
          <w:rFonts w:cstheme="minorHAnsi"/>
          <w:bCs/>
        </w:rPr>
        <w:t xml:space="preserve">Η </w:t>
      </w:r>
      <w:r w:rsidRPr="00885056">
        <w:rPr>
          <w:rFonts w:cstheme="minorHAnsi"/>
          <w:bCs/>
          <w:lang w:val="en-US"/>
        </w:rPr>
        <w:t>F</w:t>
      </w:r>
      <w:r w:rsidRPr="00885056">
        <w:rPr>
          <w:rFonts w:cstheme="minorHAnsi"/>
          <w:bCs/>
        </w:rPr>
        <w:t xml:space="preserve"> </w:t>
      </w:r>
      <w:r w:rsidRPr="00885056">
        <w:rPr>
          <w:rFonts w:cstheme="minorHAnsi"/>
          <w:bCs/>
          <w:szCs w:val="20"/>
        </w:rPr>
        <w:t xml:space="preserve">είναι </w:t>
      </w:r>
      <w:proofErr w:type="spellStart"/>
      <w:r w:rsidRPr="00885056">
        <w:rPr>
          <w:rFonts w:cstheme="minorHAnsi"/>
          <w:bCs/>
          <w:szCs w:val="20"/>
        </w:rPr>
        <w:t>παραγωγίσιμη</w:t>
      </w:r>
      <w:proofErr w:type="spellEnd"/>
      <w:r w:rsidRPr="00885056">
        <w:rPr>
          <w:rFonts w:cstheme="minorHAnsi"/>
          <w:bCs/>
          <w:szCs w:val="20"/>
        </w:rPr>
        <w:t>, άρα και συνεχής.</w:t>
      </w:r>
    </w:p>
    <w:p w14:paraId="64F47B25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szCs w:val="20"/>
        </w:rPr>
      </w:pPr>
      <w:r w:rsidRPr="00885056">
        <w:rPr>
          <w:rFonts w:cstheme="minorHAnsi"/>
          <w:bCs/>
          <w:szCs w:val="20"/>
          <w:lang w:val="en-US"/>
        </w:rPr>
        <w:t>ii</w:t>
      </w:r>
      <w:r w:rsidRPr="00885056">
        <w:rPr>
          <w:rFonts w:cstheme="minorHAnsi"/>
          <w:bCs/>
          <w:szCs w:val="20"/>
        </w:rPr>
        <w:t>)</w:t>
      </w:r>
    </w:p>
    <w:p w14:paraId="122537F3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Έχουμε </w:t>
      </w:r>
    </w:p>
    <w:p w14:paraId="38E02245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3000" w:dyaOrig="600" w14:anchorId="78223D73">
          <v:shape id="_x0000_i1118" type="#_x0000_t75" style="width:150pt;height:30pt" o:ole="">
            <v:imagedata r:id="rId157" o:title=""/>
          </v:shape>
          <o:OLEObject Type="Embed" ProgID="Equation.DSMT4" ShapeID="_x0000_i1118" DrawAspect="Content" ObjectID="_1810369113" r:id="rId158"/>
        </w:object>
      </w:r>
    </w:p>
    <w:p w14:paraId="098F855D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>και</w:t>
      </w:r>
    </w:p>
    <w:p w14:paraId="61FC0185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1500" w:dyaOrig="600" w14:anchorId="549C5C5D">
          <v:shape id="_x0000_i1119" type="#_x0000_t75" style="width:75pt;height:30pt" o:ole="">
            <v:imagedata r:id="rId159" o:title=""/>
          </v:shape>
          <o:OLEObject Type="Embed" ProgID="Equation.DSMT4" ShapeID="_x0000_i1119" DrawAspect="Content" ObjectID="_1810369114" r:id="rId160"/>
        </w:object>
      </w:r>
    </w:p>
    <w:p w14:paraId="1BD34920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Θεωρούμε </w:t>
      </w:r>
    </w:p>
    <w:p w14:paraId="13A90321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1140" w:dyaOrig="600" w14:anchorId="0D9031BB">
          <v:shape id="_x0000_i1120" type="#_x0000_t75" style="width:57pt;height:30pt" o:ole="">
            <v:imagedata r:id="rId161" o:title=""/>
          </v:shape>
          <o:OLEObject Type="Embed" ProgID="Equation.DSMT4" ShapeID="_x0000_i1120" DrawAspect="Content" ObjectID="_1810369115" r:id="rId162"/>
        </w:object>
      </w:r>
      <w:r w:rsidRPr="00885056">
        <w:rPr>
          <w:rFonts w:cstheme="minorHAnsi"/>
          <w:bCs/>
        </w:rPr>
        <w:t xml:space="preserve"> κοντά στο 1.</w:t>
      </w:r>
    </w:p>
    <w:p w14:paraId="55E9CCCC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Άρα </w:t>
      </w:r>
    </w:p>
    <w:p w14:paraId="056296B7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2"/>
        </w:rPr>
        <w:object w:dxaOrig="1520" w:dyaOrig="340" w14:anchorId="6FD09385">
          <v:shape id="_x0000_i1121" type="#_x0000_t75" style="width:75.75pt;height:17.25pt" o:ole="">
            <v:imagedata r:id="rId163" o:title=""/>
          </v:shape>
          <o:OLEObject Type="Embed" ProgID="Equation.DSMT4" ShapeID="_x0000_i1121" DrawAspect="Content" ObjectID="_1810369116" r:id="rId164"/>
        </w:object>
      </w:r>
    </w:p>
    <w:p w14:paraId="323C8D79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>και</w:t>
      </w:r>
    </w:p>
    <w:p w14:paraId="580C2E20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8"/>
        </w:rPr>
        <w:object w:dxaOrig="2980" w:dyaOrig="400" w14:anchorId="2FB84530">
          <v:shape id="_x0000_i1122" type="#_x0000_t75" style="width:149.25pt;height:20.25pt" o:ole="">
            <v:imagedata r:id="rId165" o:title=""/>
          </v:shape>
          <o:OLEObject Type="Embed" ProgID="Equation.DSMT4" ShapeID="_x0000_i1122" DrawAspect="Content" ObjectID="_1810369117" r:id="rId166"/>
        </w:object>
      </w:r>
    </w:p>
    <w:p w14:paraId="6652734A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>Επίσης</w:t>
      </w:r>
    </w:p>
    <w:p w14:paraId="041DCCC8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2"/>
        </w:rPr>
        <w:object w:dxaOrig="1880" w:dyaOrig="340" w14:anchorId="4B42FD41">
          <v:shape id="_x0000_i1123" type="#_x0000_t75" style="width:93.75pt;height:17.25pt" o:ole="">
            <v:imagedata r:id="rId167" o:title=""/>
          </v:shape>
          <o:OLEObject Type="Embed" ProgID="Equation.DSMT4" ShapeID="_x0000_i1123" DrawAspect="Content" ObjectID="_1810369118" r:id="rId168"/>
        </w:object>
      </w:r>
    </w:p>
    <w:p w14:paraId="0645C18B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>Άρα</w:t>
      </w:r>
    </w:p>
    <w:p w14:paraId="3D1E9D68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48"/>
        </w:rPr>
        <w:object w:dxaOrig="3060" w:dyaOrig="1060" w14:anchorId="63FA9701">
          <v:shape id="_x0000_i1124" type="#_x0000_t75" style="width:153pt;height:53.25pt" o:ole="">
            <v:imagedata r:id="rId169" o:title=""/>
          </v:shape>
          <o:OLEObject Type="Embed" ProgID="Equation.DSMT4" ShapeID="_x0000_i1124" DrawAspect="Content" ObjectID="_1810369119" r:id="rId170"/>
        </w:object>
      </w:r>
    </w:p>
    <w:p w14:paraId="5A896331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Για </w:t>
      </w:r>
      <w:r w:rsidRPr="00885056">
        <w:rPr>
          <w:rFonts w:cstheme="minorHAnsi"/>
          <w:bCs/>
          <w:position w:val="-4"/>
        </w:rPr>
        <w:object w:dxaOrig="480" w:dyaOrig="240" w14:anchorId="1F7FECE3">
          <v:shape id="_x0000_i1125" type="#_x0000_t75" style="width:24pt;height:12pt" o:ole="">
            <v:imagedata r:id="rId171" o:title=""/>
          </v:shape>
          <o:OLEObject Type="Embed" ProgID="Equation.DSMT4" ShapeID="_x0000_i1125" DrawAspect="Content" ObjectID="_1810369120" r:id="rId172"/>
        </w:object>
      </w:r>
      <w:r w:rsidRPr="00885056">
        <w:rPr>
          <w:rFonts w:cstheme="minorHAnsi"/>
          <w:bCs/>
        </w:rPr>
        <w:t xml:space="preserve"> είναι</w:t>
      </w:r>
    </w:p>
    <w:p w14:paraId="63AF226B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3820" w:dyaOrig="600" w14:anchorId="09AF8D0C">
          <v:shape id="_x0000_i1126" type="#_x0000_t75" style="width:191.25pt;height:30pt" o:ole="">
            <v:imagedata r:id="rId173" o:title=""/>
          </v:shape>
          <o:OLEObject Type="Embed" ProgID="Equation.DSMT4" ShapeID="_x0000_i1126" DrawAspect="Content" ObjectID="_1810369121" r:id="rId174"/>
        </w:object>
      </w:r>
    </w:p>
    <w:p w14:paraId="50C857FC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</w:p>
    <w:p w14:paraId="30E434B7" w14:textId="77777777" w:rsidR="002F4379" w:rsidRPr="002F4379" w:rsidRDefault="002F4379" w:rsidP="002F4379">
      <w:pPr>
        <w:spacing w:after="0" w:line="240" w:lineRule="auto"/>
        <w:rPr>
          <w:rFonts w:cstheme="minorHAnsi"/>
          <w:b/>
        </w:rPr>
      </w:pPr>
      <w:r w:rsidRPr="002F4379">
        <w:rPr>
          <w:rFonts w:cstheme="minorHAnsi"/>
          <w:b/>
        </w:rPr>
        <w:t>Δ3</w:t>
      </w:r>
    </w:p>
    <w:p w14:paraId="3DC725F9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</w:p>
    <w:p w14:paraId="1C08A4F7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Η συνάρτηση </w:t>
      </w:r>
      <w:r w:rsidRPr="00885056">
        <w:rPr>
          <w:rFonts w:cstheme="minorHAnsi"/>
          <w:bCs/>
          <w:lang w:val="en-US"/>
        </w:rPr>
        <w:t>g</w:t>
      </w:r>
      <w:r w:rsidRPr="00885056">
        <w:rPr>
          <w:rFonts w:cstheme="minorHAnsi"/>
          <w:bCs/>
        </w:rPr>
        <w:t xml:space="preserve"> είναι σταθερή, επομένως υπάρχει </w:t>
      </w:r>
      <w:r w:rsidRPr="00885056">
        <w:rPr>
          <w:rFonts w:cstheme="minorHAnsi"/>
          <w:bCs/>
          <w:position w:val="-6"/>
        </w:rPr>
        <w:object w:dxaOrig="520" w:dyaOrig="260" w14:anchorId="2EC2AAE6">
          <v:shape id="_x0000_i1127" type="#_x0000_t75" style="width:26.25pt;height:12.75pt" o:ole="">
            <v:imagedata r:id="rId175" o:title=""/>
          </v:shape>
          <o:OLEObject Type="Embed" ProgID="Equation.DSMT4" ShapeID="_x0000_i1127" DrawAspect="Content" ObjectID="_1810369122" r:id="rId176"/>
        </w:object>
      </w:r>
      <w:r w:rsidRPr="00885056">
        <w:rPr>
          <w:rFonts w:cstheme="minorHAnsi"/>
          <w:bCs/>
        </w:rPr>
        <w:t xml:space="preserve"> </w:t>
      </w:r>
      <w:r w:rsidRPr="00885056">
        <w:rPr>
          <w:rFonts w:cstheme="minorHAnsi"/>
          <w:bCs/>
          <w:iCs/>
          <w:color w:val="000000" w:themeColor="text1"/>
          <w:spacing w:val="2"/>
          <w:szCs w:val="20"/>
        </w:rPr>
        <w:t xml:space="preserve">τέτοιο ώστε </w:t>
      </w:r>
    </w:p>
    <w:p w14:paraId="12AD539A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1860" w:dyaOrig="600" w14:anchorId="7D231377">
          <v:shape id="_x0000_i1128" type="#_x0000_t75" style="width:93pt;height:30pt" o:ole="">
            <v:imagedata r:id="rId177" o:title=""/>
          </v:shape>
          <o:OLEObject Type="Embed" ProgID="Equation.DSMT4" ShapeID="_x0000_i1128" DrawAspect="Content" ObjectID="_1810369123" r:id="rId178"/>
        </w:object>
      </w:r>
    </w:p>
    <w:p w14:paraId="1E6CF372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Είδαμε ότι </w:t>
      </w:r>
      <w:r w:rsidRPr="00885056">
        <w:rPr>
          <w:rFonts w:cstheme="minorHAnsi"/>
          <w:bCs/>
          <w:position w:val="-12"/>
        </w:rPr>
        <w:object w:dxaOrig="720" w:dyaOrig="340" w14:anchorId="45AEBB3C">
          <v:shape id="_x0000_i1129" type="#_x0000_t75" style="width:36pt;height:17.25pt" o:ole="">
            <v:imagedata r:id="rId179" o:title=""/>
          </v:shape>
          <o:OLEObject Type="Embed" ProgID="Equation.DSMT4" ShapeID="_x0000_i1129" DrawAspect="Content" ObjectID="_1810369124" r:id="rId180"/>
        </w:object>
      </w:r>
      <w:r w:rsidRPr="00885056">
        <w:rPr>
          <w:rFonts w:cstheme="minorHAnsi"/>
          <w:bCs/>
        </w:rPr>
        <w:t>, επομένως</w:t>
      </w:r>
    </w:p>
    <w:p w14:paraId="54C40E3E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1460" w:dyaOrig="600" w14:anchorId="5B51C224">
          <v:shape id="_x0000_i1130" type="#_x0000_t75" style="width:72.75pt;height:30pt" o:ole="">
            <v:imagedata r:id="rId181" o:title=""/>
          </v:shape>
          <o:OLEObject Type="Embed" ProgID="Equation.DSMT4" ShapeID="_x0000_i1130" DrawAspect="Content" ObjectID="_1810369125" r:id="rId182"/>
        </w:object>
      </w:r>
    </w:p>
    <w:p w14:paraId="00633259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>Άρα τελικά</w:t>
      </w:r>
    </w:p>
    <w:p w14:paraId="788F414B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2060" w:dyaOrig="600" w14:anchorId="6A91B4A5">
          <v:shape id="_x0000_i1131" type="#_x0000_t75" style="width:102.75pt;height:30pt" o:ole="">
            <v:imagedata r:id="rId183" o:title=""/>
          </v:shape>
          <o:OLEObject Type="Embed" ProgID="Equation.DSMT4" ShapeID="_x0000_i1131" DrawAspect="Content" ObjectID="_1810369126" r:id="rId184"/>
        </w:object>
      </w:r>
    </w:p>
    <w:p w14:paraId="2AC8C698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</w:p>
    <w:p w14:paraId="7377901B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Η </w:t>
      </w:r>
      <w:r w:rsidRPr="00885056">
        <w:rPr>
          <w:rFonts w:cstheme="minorHAnsi"/>
          <w:bCs/>
          <w:lang w:val="en-US"/>
        </w:rPr>
        <w:t>F</w:t>
      </w:r>
      <w:r w:rsidRPr="00885056">
        <w:rPr>
          <w:rFonts w:cstheme="minorHAnsi"/>
          <w:bCs/>
        </w:rPr>
        <w:t xml:space="preserve"> είναι συνεχής και </w:t>
      </w:r>
      <w:proofErr w:type="spellStart"/>
      <w:r w:rsidRPr="00885056">
        <w:rPr>
          <w:rFonts w:cstheme="minorHAnsi"/>
          <w:bCs/>
        </w:rPr>
        <w:t>παραγωγίσιμη</w:t>
      </w:r>
      <w:proofErr w:type="spellEnd"/>
      <w:r w:rsidRPr="00885056">
        <w:rPr>
          <w:rFonts w:cstheme="minorHAnsi"/>
          <w:bCs/>
        </w:rPr>
        <w:t xml:space="preserve"> στο </w:t>
      </w:r>
      <w:r w:rsidRPr="00885056">
        <w:rPr>
          <w:rFonts w:cstheme="minorHAnsi"/>
          <w:bCs/>
          <w:position w:val="-12"/>
        </w:rPr>
        <w:object w:dxaOrig="680" w:dyaOrig="340" w14:anchorId="72CC0869">
          <v:shape id="_x0000_i1132" type="#_x0000_t75" style="width:33.75pt;height:17.25pt" o:ole="">
            <v:imagedata r:id="rId185" o:title=""/>
          </v:shape>
          <o:OLEObject Type="Embed" ProgID="Equation.DSMT4" ShapeID="_x0000_i1132" DrawAspect="Content" ObjectID="_1810369127" r:id="rId186"/>
        </w:object>
      </w:r>
      <w:r w:rsidRPr="00885056">
        <w:rPr>
          <w:rFonts w:cstheme="minorHAnsi"/>
          <w:bCs/>
        </w:rPr>
        <w:t xml:space="preserve"> με:</w:t>
      </w:r>
    </w:p>
    <w:p w14:paraId="4CE0424F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3240" w:dyaOrig="560" w14:anchorId="186BA89F">
          <v:shape id="_x0000_i1133" type="#_x0000_t75" style="width:162pt;height:27.75pt" o:ole="">
            <v:imagedata r:id="rId187" o:title=""/>
          </v:shape>
          <o:OLEObject Type="Embed" ProgID="Equation.DSMT4" ShapeID="_x0000_i1133" DrawAspect="Content" ObjectID="_1810369128" r:id="rId188"/>
        </w:object>
      </w:r>
    </w:p>
    <w:p w14:paraId="525CBD1F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2659" w:dyaOrig="560" w14:anchorId="753094A1">
          <v:shape id="_x0000_i1134" type="#_x0000_t75" style="width:132.75pt;height:27.75pt" o:ole="">
            <v:imagedata r:id="rId189" o:title=""/>
          </v:shape>
          <o:OLEObject Type="Embed" ProgID="Equation.DSMT4" ShapeID="_x0000_i1134" DrawAspect="Content" ObjectID="_1810369129" r:id="rId190"/>
        </w:object>
      </w:r>
    </w:p>
    <w:p w14:paraId="4AD021BB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Για </w:t>
      </w:r>
      <w:r w:rsidRPr="00885056">
        <w:rPr>
          <w:rFonts w:cstheme="minorHAnsi"/>
          <w:bCs/>
          <w:position w:val="-6"/>
        </w:rPr>
        <w:object w:dxaOrig="499" w:dyaOrig="260" w14:anchorId="63C2DF85">
          <v:shape id="_x0000_i1135" type="#_x0000_t75" style="width:24.75pt;height:12.75pt" o:ole="">
            <v:imagedata r:id="rId191" o:title=""/>
          </v:shape>
          <o:OLEObject Type="Embed" ProgID="Equation.DSMT4" ShapeID="_x0000_i1135" DrawAspect="Content" ObjectID="_1810369130" r:id="rId192"/>
        </w:object>
      </w:r>
      <w:r w:rsidRPr="00885056">
        <w:rPr>
          <w:rFonts w:cstheme="minorHAnsi"/>
          <w:bCs/>
        </w:rPr>
        <w:t xml:space="preserve"> είναι </w:t>
      </w:r>
      <w:r w:rsidRPr="00885056">
        <w:rPr>
          <w:rFonts w:cstheme="minorHAnsi"/>
          <w:bCs/>
          <w:position w:val="-6"/>
        </w:rPr>
        <w:object w:dxaOrig="720" w:dyaOrig="300" w14:anchorId="4605D50C">
          <v:shape id="_x0000_i1136" type="#_x0000_t75" style="width:36pt;height:15pt" o:ole="">
            <v:imagedata r:id="rId193" o:title=""/>
          </v:shape>
          <o:OLEObject Type="Embed" ProgID="Equation.DSMT4" ShapeID="_x0000_i1136" DrawAspect="Content" ObjectID="_1810369131" r:id="rId194"/>
        </w:object>
      </w:r>
      <w:r w:rsidRPr="00885056">
        <w:rPr>
          <w:rFonts w:cstheme="minorHAnsi"/>
          <w:bCs/>
        </w:rPr>
        <w:t xml:space="preserve"> και </w:t>
      </w:r>
      <w:r w:rsidRPr="00885056">
        <w:rPr>
          <w:rFonts w:cstheme="minorHAnsi"/>
          <w:bCs/>
          <w:position w:val="-22"/>
        </w:rPr>
        <w:object w:dxaOrig="540" w:dyaOrig="560" w14:anchorId="68CAFE21">
          <v:shape id="_x0000_i1137" type="#_x0000_t75" style="width:27pt;height:27.75pt" o:ole="">
            <v:imagedata r:id="rId195" o:title=""/>
          </v:shape>
          <o:OLEObject Type="Embed" ProgID="Equation.DSMT4" ShapeID="_x0000_i1137" DrawAspect="Content" ObjectID="_1810369132" r:id="rId196"/>
        </w:object>
      </w:r>
      <w:r w:rsidRPr="00885056">
        <w:rPr>
          <w:rFonts w:cstheme="minorHAnsi"/>
          <w:bCs/>
        </w:rPr>
        <w:t>, επομένως</w:t>
      </w:r>
    </w:p>
    <w:p w14:paraId="2DAAEA1C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2"/>
        </w:rPr>
        <w:object w:dxaOrig="2540" w:dyaOrig="400" w14:anchorId="4E8430D9">
          <v:shape id="_x0000_i1138" type="#_x0000_t75" style="width:126.75pt;height:20.25pt" o:ole="">
            <v:imagedata r:id="rId197" o:title=""/>
          </v:shape>
          <o:OLEObject Type="Embed" ProgID="Equation.DSMT4" ShapeID="_x0000_i1138" DrawAspect="Content" ObjectID="_1810369133" r:id="rId198"/>
        </w:object>
      </w:r>
    </w:p>
    <w:p w14:paraId="10E41296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spacing w:val="2"/>
          <w:szCs w:val="24"/>
        </w:rPr>
      </w:pPr>
      <w:r w:rsidRPr="00885056">
        <w:rPr>
          <w:rFonts w:cstheme="minorHAnsi"/>
          <w:bCs/>
        </w:rPr>
        <w:t xml:space="preserve">Επομένως η </w:t>
      </w:r>
      <w:r w:rsidRPr="00885056">
        <w:rPr>
          <w:rFonts w:cstheme="minorHAnsi"/>
          <w:bCs/>
          <w:lang w:val="en-US"/>
        </w:rPr>
        <w:t>F</w:t>
      </w:r>
      <w:r w:rsidRPr="00885056">
        <w:rPr>
          <w:rFonts w:cstheme="minorHAnsi"/>
          <w:bCs/>
        </w:rPr>
        <w:t xml:space="preserve"> </w:t>
      </w:r>
    </w:p>
    <w:p w14:paraId="18A9B2E0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spacing w:val="2"/>
          <w:szCs w:val="20"/>
        </w:rPr>
      </w:pPr>
      <w:r w:rsidRPr="00885056">
        <w:rPr>
          <w:rFonts w:cstheme="minorHAnsi"/>
          <w:bCs/>
          <w:spacing w:val="2"/>
          <w:szCs w:val="24"/>
        </w:rPr>
        <w:t xml:space="preserve">•  είναι γνησίως αύξουσα </w:t>
      </w:r>
      <w:r w:rsidRPr="00885056">
        <w:rPr>
          <w:rFonts w:cstheme="minorHAnsi"/>
          <w:bCs/>
          <w:spacing w:val="2"/>
          <w:szCs w:val="20"/>
        </w:rPr>
        <w:t xml:space="preserve">στο διάστημα </w:t>
      </w:r>
      <w:r w:rsidRPr="00885056">
        <w:rPr>
          <w:rFonts w:cstheme="minorHAnsi"/>
          <w:bCs/>
          <w:spacing w:val="2"/>
          <w:position w:val="-12"/>
          <w:szCs w:val="20"/>
        </w:rPr>
        <w:object w:dxaOrig="460" w:dyaOrig="340" w14:anchorId="4052CE26">
          <v:shape id="_x0000_i1139" type="#_x0000_t75" style="width:23.25pt;height:17.25pt" o:ole="">
            <v:imagedata r:id="rId199" o:title=""/>
          </v:shape>
          <o:OLEObject Type="Embed" ProgID="Equation.DSMT4" ShapeID="_x0000_i1139" DrawAspect="Content" ObjectID="_1810369134" r:id="rId200"/>
        </w:object>
      </w:r>
    </w:p>
    <w:p w14:paraId="413FFF8F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•  </w:t>
      </w:r>
      <w:r w:rsidRPr="00885056">
        <w:rPr>
          <w:rFonts w:cstheme="minorHAnsi"/>
          <w:bCs/>
          <w:spacing w:val="2"/>
          <w:szCs w:val="24"/>
        </w:rPr>
        <w:t xml:space="preserve">είναι γνησίως φθίνουσα </w:t>
      </w:r>
      <w:r w:rsidRPr="00885056">
        <w:rPr>
          <w:rFonts w:cstheme="minorHAnsi"/>
          <w:bCs/>
          <w:spacing w:val="2"/>
          <w:szCs w:val="20"/>
        </w:rPr>
        <w:t xml:space="preserve">στο διάστημα </w:t>
      </w:r>
      <w:r w:rsidRPr="00885056">
        <w:rPr>
          <w:rFonts w:cstheme="minorHAnsi"/>
          <w:bCs/>
          <w:spacing w:val="2"/>
          <w:position w:val="-12"/>
          <w:szCs w:val="20"/>
        </w:rPr>
        <w:object w:dxaOrig="639" w:dyaOrig="340" w14:anchorId="43BB4F10">
          <v:shape id="_x0000_i1140" type="#_x0000_t75" style="width:32.25pt;height:17.25pt" o:ole="">
            <v:imagedata r:id="rId201" o:title=""/>
          </v:shape>
          <o:OLEObject Type="Embed" ProgID="Equation.DSMT4" ShapeID="_x0000_i1140" DrawAspect="Content" ObjectID="_1810369135" r:id="rId202"/>
        </w:object>
      </w:r>
    </w:p>
    <w:p w14:paraId="4F3BF607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iCs/>
          <w:color w:val="000000" w:themeColor="text1"/>
          <w:spacing w:val="2"/>
          <w:sz w:val="21"/>
          <w:szCs w:val="21"/>
        </w:rPr>
      </w:pPr>
      <w:r w:rsidRPr="00885056">
        <w:rPr>
          <w:rFonts w:cstheme="minorHAnsi"/>
          <w:bCs/>
        </w:rPr>
        <w:t xml:space="preserve">•  παρουσιάζει ολικό ελάχιστο το </w:t>
      </w:r>
      <w:r w:rsidRPr="00885056">
        <w:rPr>
          <w:rFonts w:cstheme="minorHAnsi"/>
          <w:bCs/>
          <w:position w:val="-12"/>
        </w:rPr>
        <w:object w:dxaOrig="720" w:dyaOrig="340" w14:anchorId="03D4E8B1">
          <v:shape id="_x0000_i1141" type="#_x0000_t75" style="width:36pt;height:17.25pt" o:ole="">
            <v:imagedata r:id="rId203" o:title=""/>
          </v:shape>
          <o:OLEObject Type="Embed" ProgID="Equation.DSMT4" ShapeID="_x0000_i1141" DrawAspect="Content" ObjectID="_1810369136" r:id="rId204"/>
        </w:object>
      </w:r>
      <w:r w:rsidRPr="00885056">
        <w:rPr>
          <w:rFonts w:cstheme="minorHAnsi"/>
          <w:bCs/>
        </w:rPr>
        <w:t xml:space="preserve">, δηλαδή </w:t>
      </w:r>
      <w:r w:rsidRPr="00885056">
        <w:rPr>
          <w:rFonts w:cstheme="minorHAnsi"/>
          <w:bCs/>
          <w:position w:val="-12"/>
        </w:rPr>
        <w:object w:dxaOrig="760" w:dyaOrig="340" w14:anchorId="19EF738B">
          <v:shape id="_x0000_i1142" type="#_x0000_t75" style="width:38.25pt;height:17.25pt" o:ole="">
            <v:imagedata r:id="rId205" o:title=""/>
          </v:shape>
          <o:OLEObject Type="Embed" ProgID="Equation.DSMT4" ShapeID="_x0000_i1142" DrawAspect="Content" ObjectID="_1810369137" r:id="rId206"/>
        </w:object>
      </w:r>
      <w:r w:rsidRPr="00885056">
        <w:rPr>
          <w:rFonts w:cstheme="minorHAnsi"/>
          <w:bCs/>
        </w:rPr>
        <w:t xml:space="preserve"> </w:t>
      </w:r>
      <w:r w:rsidRPr="00885056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για κάθε </w:t>
      </w:r>
      <w:r w:rsidRPr="00885056">
        <w:rPr>
          <w:rFonts w:cstheme="minorHAnsi"/>
          <w:bCs/>
          <w:iCs/>
          <w:color w:val="000000" w:themeColor="text1"/>
          <w:spacing w:val="2"/>
          <w:position w:val="-6"/>
          <w:sz w:val="21"/>
          <w:szCs w:val="21"/>
        </w:rPr>
        <w:object w:dxaOrig="499" w:dyaOrig="260" w14:anchorId="1230598A">
          <v:shape id="_x0000_i1143" type="#_x0000_t75" style="width:24.75pt;height:12.75pt" o:ole="">
            <v:imagedata r:id="rId207" o:title=""/>
          </v:shape>
          <o:OLEObject Type="Embed" ProgID="Equation.DSMT4" ShapeID="_x0000_i1143" DrawAspect="Content" ObjectID="_1810369138" r:id="rId208"/>
        </w:object>
      </w:r>
    </w:p>
    <w:p w14:paraId="4A5A45A8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iCs/>
          <w:color w:val="000000" w:themeColor="text1"/>
          <w:spacing w:val="2"/>
          <w:sz w:val="21"/>
          <w:szCs w:val="21"/>
        </w:rPr>
      </w:pPr>
    </w:p>
    <w:p w14:paraId="042F1314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iCs/>
          <w:color w:val="000000" w:themeColor="text1"/>
          <w:spacing w:val="2"/>
          <w:sz w:val="21"/>
          <w:szCs w:val="21"/>
        </w:rPr>
      </w:pPr>
      <w:r w:rsidRPr="00885056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Για κάθε </w:t>
      </w:r>
      <w:r w:rsidRPr="00885056">
        <w:rPr>
          <w:rFonts w:cstheme="minorHAnsi"/>
          <w:bCs/>
          <w:iCs/>
          <w:color w:val="000000" w:themeColor="text1"/>
          <w:spacing w:val="2"/>
          <w:position w:val="-6"/>
          <w:sz w:val="21"/>
          <w:szCs w:val="21"/>
        </w:rPr>
        <w:object w:dxaOrig="780" w:dyaOrig="260" w14:anchorId="63E7C5E4">
          <v:shape id="_x0000_i1144" type="#_x0000_t75" style="width:39pt;height:12.75pt" o:ole="">
            <v:imagedata r:id="rId209" o:title=""/>
          </v:shape>
          <o:OLEObject Type="Embed" ProgID="Equation.DSMT4" ShapeID="_x0000_i1144" DrawAspect="Content" ObjectID="_1810369139" r:id="rId210"/>
        </w:object>
      </w:r>
      <w:r w:rsidRPr="00885056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 έχουμε</w:t>
      </w:r>
    </w:p>
    <w:p w14:paraId="1CFB9FF6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4"/>
        </w:rPr>
        <w:object w:dxaOrig="3820" w:dyaOrig="400" w14:anchorId="4D9FB5F6">
          <v:shape id="_x0000_i1145" type="#_x0000_t75" style="width:191.25pt;height:20.25pt" o:ole="">
            <v:imagedata r:id="rId211" o:title=""/>
          </v:shape>
          <o:OLEObject Type="Embed" ProgID="Equation.DSMT4" ShapeID="_x0000_i1145" DrawAspect="Content" ObjectID="_1810369140" r:id="rId212"/>
        </w:object>
      </w:r>
    </w:p>
    <w:p w14:paraId="7C3474F5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>και</w:t>
      </w:r>
    </w:p>
    <w:p w14:paraId="0377DDFC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2"/>
        </w:rPr>
        <w:object w:dxaOrig="1160" w:dyaOrig="380" w14:anchorId="03147B0F">
          <v:shape id="_x0000_i1146" type="#_x0000_t75" style="width:57.75pt;height:18.75pt" o:ole="">
            <v:imagedata r:id="rId213" o:title=""/>
          </v:shape>
          <o:OLEObject Type="Embed" ProgID="Equation.DSMT4" ShapeID="_x0000_i1146" DrawAspect="Content" ObjectID="_1810369141" r:id="rId214"/>
        </w:object>
      </w:r>
    </w:p>
    <w:p w14:paraId="288BAD24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οπότε η εξίσωση </w:t>
      </w:r>
      <w:r w:rsidRPr="00885056">
        <w:rPr>
          <w:rFonts w:cstheme="minorHAnsi"/>
          <w:bCs/>
          <w:position w:val="-14"/>
        </w:rPr>
        <w:object w:dxaOrig="2160" w:dyaOrig="400" w14:anchorId="43C19603">
          <v:shape id="_x0000_i1147" type="#_x0000_t75" style="width:108pt;height:20.25pt" o:ole="">
            <v:imagedata r:id="rId215" o:title=""/>
          </v:shape>
          <o:OLEObject Type="Embed" ProgID="Equation.DSMT4" ShapeID="_x0000_i1147" DrawAspect="Content" ObjectID="_1810369142" r:id="rId216"/>
        </w:object>
      </w:r>
      <w:r w:rsidRPr="00885056">
        <w:rPr>
          <w:rFonts w:cstheme="minorHAnsi"/>
          <w:bCs/>
        </w:rPr>
        <w:t xml:space="preserve"> είναι αδύνατη.</w:t>
      </w:r>
    </w:p>
    <w:p w14:paraId="117E1872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Για κάθε </w:t>
      </w:r>
      <w:r w:rsidRPr="00885056">
        <w:rPr>
          <w:rFonts w:cstheme="minorHAnsi"/>
          <w:bCs/>
          <w:position w:val="-4"/>
        </w:rPr>
        <w:object w:dxaOrig="480" w:dyaOrig="240" w14:anchorId="74A4C755">
          <v:shape id="_x0000_i1148" type="#_x0000_t75" style="width:24pt;height:12pt" o:ole="">
            <v:imagedata r:id="rId217" o:title=""/>
          </v:shape>
          <o:OLEObject Type="Embed" ProgID="Equation.DSMT4" ShapeID="_x0000_i1148" DrawAspect="Content" ObjectID="_1810369143" r:id="rId218"/>
        </w:object>
      </w:r>
      <w:r w:rsidRPr="00885056">
        <w:rPr>
          <w:rFonts w:cstheme="minorHAnsi"/>
          <w:bCs/>
        </w:rPr>
        <w:t xml:space="preserve"> έχουμε</w:t>
      </w:r>
    </w:p>
    <w:p w14:paraId="2D7C8324" w14:textId="77777777" w:rsidR="002F4379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4"/>
        </w:rPr>
        <w:object w:dxaOrig="3820" w:dyaOrig="400" w14:anchorId="707FFB57">
          <v:shape id="_x0000_i1149" type="#_x0000_t75" style="width:191.25pt;height:20.25pt" o:ole="">
            <v:imagedata r:id="rId219" o:title=""/>
          </v:shape>
          <o:OLEObject Type="Embed" ProgID="Equation.DSMT4" ShapeID="_x0000_i1149" DrawAspect="Content" ObjectID="_1810369144" r:id="rId220"/>
        </w:object>
      </w:r>
    </w:p>
    <w:p w14:paraId="1CBFB89F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021A7C9D" w14:textId="77777777" w:rsidR="002F4379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2"/>
        </w:rPr>
        <w:object w:dxaOrig="1160" w:dyaOrig="380" w14:anchorId="78DA355C">
          <v:shape id="_x0000_i1150" type="#_x0000_t75" style="width:57.75pt;height:18.75pt" o:ole="">
            <v:imagedata r:id="rId221" o:title=""/>
          </v:shape>
          <o:OLEObject Type="Embed" ProgID="Equation.DSMT4" ShapeID="_x0000_i1150" DrawAspect="Content" ObjectID="_1810369145" r:id="rId222"/>
        </w:object>
      </w:r>
    </w:p>
    <w:p w14:paraId="4D2B4623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οπότε η εξίσωση </w:t>
      </w:r>
      <w:r w:rsidRPr="00885056">
        <w:rPr>
          <w:rFonts w:cstheme="minorHAnsi"/>
          <w:bCs/>
          <w:position w:val="-14"/>
        </w:rPr>
        <w:object w:dxaOrig="2160" w:dyaOrig="400" w14:anchorId="663DF4E5">
          <v:shape id="_x0000_i1151" type="#_x0000_t75" style="width:108pt;height:20.25pt" o:ole="">
            <v:imagedata r:id="rId223" o:title=""/>
          </v:shape>
          <o:OLEObject Type="Embed" ProgID="Equation.DSMT4" ShapeID="_x0000_i1151" DrawAspect="Content" ObjectID="_1810369146" r:id="rId224"/>
        </w:object>
      </w:r>
      <w:r>
        <w:rPr>
          <w:rFonts w:cstheme="minorHAnsi"/>
          <w:bCs/>
        </w:rPr>
        <w:t xml:space="preserve"> είναι αδύνατη</w:t>
      </w:r>
    </w:p>
    <w:p w14:paraId="102E81EA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Για </w:t>
      </w:r>
      <w:r w:rsidRPr="00885056">
        <w:rPr>
          <w:rFonts w:cstheme="minorHAnsi"/>
          <w:bCs/>
          <w:position w:val="-4"/>
        </w:rPr>
        <w:object w:dxaOrig="480" w:dyaOrig="240" w14:anchorId="71E8D360">
          <v:shape id="_x0000_i1152" type="#_x0000_t75" style="width:24pt;height:12pt" o:ole="">
            <v:imagedata r:id="rId225" o:title=""/>
          </v:shape>
          <o:OLEObject Type="Embed" ProgID="Equation.DSMT4" ShapeID="_x0000_i1152" DrawAspect="Content" ObjectID="_1810369147" r:id="rId226"/>
        </w:object>
      </w:r>
      <w:r>
        <w:rPr>
          <w:rFonts w:cstheme="minorHAnsi"/>
          <w:bCs/>
        </w:rPr>
        <w:t xml:space="preserve"> είναι</w:t>
      </w:r>
    </w:p>
    <w:p w14:paraId="633AA647" w14:textId="77777777" w:rsidR="002F4379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4"/>
        </w:rPr>
        <w:object w:dxaOrig="2000" w:dyaOrig="400" w14:anchorId="0C01F015">
          <v:shape id="_x0000_i1153" type="#_x0000_t75" style="width:99.75pt;height:20.25pt" o:ole="">
            <v:imagedata r:id="rId227" o:title=""/>
          </v:shape>
          <o:OLEObject Type="Embed" ProgID="Equation.DSMT4" ShapeID="_x0000_i1153" DrawAspect="Content" ObjectID="_1810369148" r:id="rId228"/>
        </w:object>
      </w:r>
      <w:r>
        <w:rPr>
          <w:rFonts w:cstheme="minorHAnsi"/>
          <w:bCs/>
        </w:rPr>
        <w:t xml:space="preserve"> που ισχύει</w:t>
      </w:r>
    </w:p>
    <w:p w14:paraId="5C09DB71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Άρα η </w:t>
      </w:r>
      <w:r w:rsidRPr="00885056">
        <w:rPr>
          <w:rFonts w:cstheme="minorHAnsi"/>
          <w:bCs/>
          <w:position w:val="-4"/>
        </w:rPr>
        <w:object w:dxaOrig="480" w:dyaOrig="240" w14:anchorId="4163FFD0">
          <v:shape id="_x0000_i1154" type="#_x0000_t75" style="width:24pt;height:12pt" o:ole="">
            <v:imagedata r:id="rId229" o:title=""/>
          </v:shape>
          <o:OLEObject Type="Embed" ProgID="Equation.DSMT4" ShapeID="_x0000_i1154" DrawAspect="Content" ObjectID="_1810369149" r:id="rId230"/>
        </w:object>
      </w:r>
      <w:r>
        <w:rPr>
          <w:rFonts w:cstheme="minorHAnsi"/>
          <w:bCs/>
        </w:rPr>
        <w:t xml:space="preserve"> είναι η μοναδική λύση της εξίσωσης </w:t>
      </w:r>
      <w:r w:rsidRPr="00885056">
        <w:rPr>
          <w:rFonts w:cstheme="minorHAnsi"/>
          <w:bCs/>
          <w:position w:val="-14"/>
        </w:rPr>
        <w:object w:dxaOrig="2160" w:dyaOrig="400" w14:anchorId="3459B285">
          <v:shape id="_x0000_i1155" type="#_x0000_t75" style="width:108pt;height:20.25pt" o:ole="">
            <v:imagedata r:id="rId231" o:title=""/>
          </v:shape>
          <o:OLEObject Type="Embed" ProgID="Equation.DSMT4" ShapeID="_x0000_i1155" DrawAspect="Content" ObjectID="_1810369150" r:id="rId232"/>
        </w:object>
      </w:r>
    </w:p>
    <w:p w14:paraId="01345C3D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</w:p>
    <w:p w14:paraId="4BB07507" w14:textId="77777777" w:rsidR="002F4379" w:rsidRDefault="002F4379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0C35000" w14:textId="6A654FBA" w:rsidR="002F4379" w:rsidRPr="002F4379" w:rsidRDefault="002F4379" w:rsidP="002F4379">
      <w:pPr>
        <w:spacing w:after="0" w:line="240" w:lineRule="auto"/>
        <w:rPr>
          <w:rFonts w:cstheme="minorHAnsi"/>
          <w:b/>
        </w:rPr>
      </w:pPr>
      <w:r w:rsidRPr="002F4379">
        <w:rPr>
          <w:rFonts w:cstheme="minorHAnsi"/>
          <w:b/>
        </w:rPr>
        <w:lastRenderedPageBreak/>
        <w:t>Δ4</w:t>
      </w:r>
    </w:p>
    <w:p w14:paraId="6FE0E08C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Γνωρίζουμε ότι</w:t>
      </w:r>
    </w:p>
    <w:p w14:paraId="21134A48" w14:textId="77777777" w:rsidR="002F4379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3B0F03">
        <w:rPr>
          <w:rFonts w:cstheme="minorHAnsi"/>
          <w:bCs/>
          <w:position w:val="-32"/>
        </w:rPr>
        <w:object w:dxaOrig="1579" w:dyaOrig="740" w14:anchorId="702257A1">
          <v:shape id="_x0000_i1156" type="#_x0000_t75" style="width:78.75pt;height:36.75pt" o:ole="">
            <v:imagedata r:id="rId233" o:title=""/>
          </v:shape>
          <o:OLEObject Type="Embed" ProgID="Equation.DSMT4" ShapeID="_x0000_i1156" DrawAspect="Content" ObjectID="_1810369151" r:id="rId234"/>
        </w:object>
      </w:r>
    </w:p>
    <w:p w14:paraId="7C156386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Επομένως</w:t>
      </w:r>
    </w:p>
    <w:p w14:paraId="5B9814CC" w14:textId="77777777" w:rsidR="002F4379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3B0F03">
        <w:rPr>
          <w:rFonts w:cstheme="minorHAnsi"/>
          <w:bCs/>
          <w:position w:val="-6"/>
        </w:rPr>
        <w:object w:dxaOrig="1320" w:dyaOrig="320" w14:anchorId="7088A7FB">
          <v:shape id="_x0000_i1157" type="#_x0000_t75" style="width:66pt;height:15.75pt" o:ole="">
            <v:imagedata r:id="rId235" o:title=""/>
          </v:shape>
          <o:OLEObject Type="Embed" ProgID="Equation.DSMT4" ShapeID="_x0000_i1157" DrawAspect="Content" ObjectID="_1810369152" r:id="rId236"/>
        </w:object>
      </w:r>
    </w:p>
    <w:p w14:paraId="7462BF88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Με αυτά υπόψιν έχουμε</w:t>
      </w:r>
    </w:p>
    <w:p w14:paraId="0B5AB40E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E4082">
        <w:rPr>
          <w:rFonts w:cstheme="minorHAnsi"/>
          <w:bCs/>
          <w:position w:val="-132"/>
        </w:rPr>
        <w:object w:dxaOrig="3460" w:dyaOrig="3140" w14:anchorId="45A148FC">
          <v:shape id="_x0000_i1158" type="#_x0000_t75" style="width:173.25pt;height:156.75pt" o:ole="">
            <v:imagedata r:id="rId237" o:title=""/>
          </v:shape>
          <o:OLEObject Type="Embed" ProgID="Equation.DSMT4" ShapeID="_x0000_i1158" DrawAspect="Content" ObjectID="_1810369153" r:id="rId238"/>
        </w:object>
      </w:r>
    </w:p>
    <w:p w14:paraId="4811E8A5" w14:textId="77777777" w:rsidR="002573BD" w:rsidRDefault="002573BD" w:rsidP="00401E7A">
      <w:pPr>
        <w:jc w:val="both"/>
        <w:rPr>
          <w:b/>
          <w:lang w:val="en-US"/>
        </w:rPr>
      </w:pPr>
    </w:p>
    <w:p w14:paraId="52667858" w14:textId="33BF2C43" w:rsidR="00517079" w:rsidRDefault="00517079" w:rsidP="00401E7A">
      <w:pPr>
        <w:jc w:val="both"/>
        <w:rPr>
          <w:b/>
        </w:rPr>
      </w:pPr>
      <w:r>
        <w:rPr>
          <w:b/>
        </w:rPr>
        <w:t>Επιμέλεια:</w:t>
      </w:r>
      <w:r>
        <w:rPr>
          <w:b/>
        </w:rPr>
        <w:tab/>
      </w:r>
    </w:p>
    <w:p w14:paraId="40239F43" w14:textId="658E2B55" w:rsidR="00496D10" w:rsidRPr="00383937" w:rsidRDefault="00496D10" w:rsidP="00401E7A">
      <w:pPr>
        <w:jc w:val="both"/>
        <w:rPr>
          <w:highlight w:val="yellow"/>
        </w:rPr>
      </w:pPr>
      <w:r>
        <w:t xml:space="preserve">Καλαϊτζίδης Θεόδωρος, Πανάγου Γεώργιος, </w:t>
      </w:r>
      <w:proofErr w:type="spellStart"/>
      <w:r w:rsidR="00383937">
        <w:t>Ντζουροπάνος</w:t>
      </w:r>
      <w:proofErr w:type="spellEnd"/>
      <w:r w:rsidR="00383937">
        <w:t xml:space="preserve"> Δημήτρης, </w:t>
      </w:r>
      <w:proofErr w:type="spellStart"/>
      <w:r w:rsidR="00383937">
        <w:t>Ντίμερης</w:t>
      </w:r>
      <w:proofErr w:type="spellEnd"/>
      <w:r w:rsidR="00383937">
        <w:t xml:space="preserve"> Σπύρος, Οικονόμου Ελένη, </w:t>
      </w:r>
      <w:r>
        <w:t>Σπυρόπουλος Παναγιώτης,</w:t>
      </w:r>
      <w:r w:rsidR="001044F1">
        <w:t xml:space="preserve"> </w:t>
      </w:r>
      <w:proofErr w:type="spellStart"/>
      <w:r w:rsidR="001044F1">
        <w:t>Βανούσης</w:t>
      </w:r>
      <w:proofErr w:type="spellEnd"/>
      <w:r w:rsidR="001044F1">
        <w:t xml:space="preserve"> Χρίστος, </w:t>
      </w:r>
      <w:r>
        <w:t>Πετρά Ζωή</w:t>
      </w:r>
      <w:r w:rsidRPr="00383937">
        <w:t xml:space="preserve">, </w:t>
      </w:r>
      <w:proofErr w:type="spellStart"/>
      <w:r w:rsidRPr="00383937">
        <w:t>Καραγεώργος</w:t>
      </w:r>
      <w:proofErr w:type="spellEnd"/>
      <w:r w:rsidRPr="00383937">
        <w:t xml:space="preserve"> Θεμιστοκλής</w:t>
      </w:r>
      <w:r w:rsidR="00383937" w:rsidRPr="00383937">
        <w:t>,</w:t>
      </w:r>
      <w:r w:rsidR="00383937">
        <w:t xml:space="preserve"> </w:t>
      </w:r>
      <w:proofErr w:type="spellStart"/>
      <w:r w:rsidRPr="00383937">
        <w:t>Καραμπετάκη</w:t>
      </w:r>
      <w:proofErr w:type="spellEnd"/>
      <w:r w:rsidRPr="00383937">
        <w:t xml:space="preserve"> Νίκη,</w:t>
      </w:r>
      <w:r w:rsidR="00383937">
        <w:t xml:space="preserve"> </w:t>
      </w:r>
      <w:proofErr w:type="spellStart"/>
      <w:r w:rsidRPr="00383937">
        <w:t>Πρώιας</w:t>
      </w:r>
      <w:proofErr w:type="spellEnd"/>
      <w:r w:rsidRPr="00383937">
        <w:t xml:space="preserve"> Δημήτρης,</w:t>
      </w:r>
      <w:r w:rsidR="00383937">
        <w:t xml:space="preserve"> </w:t>
      </w:r>
      <w:proofErr w:type="spellStart"/>
      <w:r w:rsidR="00383937" w:rsidRPr="00383937">
        <w:t>Λουλακάς</w:t>
      </w:r>
      <w:proofErr w:type="spellEnd"/>
      <w:r w:rsidR="00383937" w:rsidRPr="00383937">
        <w:t xml:space="preserve"> Γιώργος</w:t>
      </w:r>
      <w:r w:rsidR="00383937">
        <w:t xml:space="preserve">, Ελευθεράκης Παναγιώτης, </w:t>
      </w:r>
      <w:proofErr w:type="spellStart"/>
      <w:r w:rsidR="00383937">
        <w:t>Βουτουφιανάκης</w:t>
      </w:r>
      <w:proofErr w:type="spellEnd"/>
      <w:r w:rsidR="00383937">
        <w:t xml:space="preserve"> Μάνθος, </w:t>
      </w:r>
      <w:proofErr w:type="spellStart"/>
      <w:r w:rsidR="00383937">
        <w:t>Σκουλάξενος</w:t>
      </w:r>
      <w:proofErr w:type="spellEnd"/>
      <w:r w:rsidR="00383937">
        <w:t xml:space="preserve"> Βαγγέλης, </w:t>
      </w:r>
      <w:proofErr w:type="spellStart"/>
      <w:r w:rsidR="00383937">
        <w:t>Κοσμαδάκης</w:t>
      </w:r>
      <w:proofErr w:type="spellEnd"/>
      <w:r w:rsidR="00383937">
        <w:t xml:space="preserve"> Μάνος, </w:t>
      </w:r>
      <w:proofErr w:type="spellStart"/>
      <w:r w:rsidR="00383937">
        <w:t>Βελονάκη</w:t>
      </w:r>
      <w:proofErr w:type="spellEnd"/>
      <w:r w:rsidR="00383937">
        <w:t xml:space="preserve"> Νίκη, </w:t>
      </w:r>
      <w:proofErr w:type="spellStart"/>
      <w:r w:rsidR="00383937">
        <w:t>Σπανάκης</w:t>
      </w:r>
      <w:proofErr w:type="spellEnd"/>
      <w:r w:rsidR="00383937">
        <w:t xml:space="preserve"> Μιχάλης, Αντωνιάδης Σωκράτης, Τσακιράκης Γιώργος, Νικηφόρος Εμμανουήλ</w:t>
      </w:r>
      <w:r w:rsidR="00850BE3">
        <w:t>,</w:t>
      </w:r>
      <w:r w:rsidR="00383937">
        <w:t xml:space="preserve"> </w:t>
      </w:r>
      <w:proofErr w:type="spellStart"/>
      <w:r w:rsidR="00850BE3">
        <w:t>Ντούκας</w:t>
      </w:r>
      <w:proofErr w:type="spellEnd"/>
      <w:r w:rsidR="00850BE3">
        <w:t xml:space="preserve"> Σταύρος</w:t>
      </w:r>
    </w:p>
    <w:p w14:paraId="1F5B5B1F" w14:textId="794E7911" w:rsidR="00401E7A" w:rsidRPr="002573BD" w:rsidRDefault="00517079" w:rsidP="00401E7A">
      <w:pPr>
        <w:jc w:val="both"/>
        <w:rPr>
          <w:rFonts w:ascii="Calibri" w:eastAsia="Times New Roman" w:hAnsi="Calibri" w:cs="Calibri"/>
          <w:color w:val="000000"/>
          <w:lang w:val="en-US"/>
        </w:rPr>
      </w:pPr>
      <w:r w:rsidRPr="00517079">
        <w:rPr>
          <w:rFonts w:ascii="Calibri" w:eastAsia="Times New Roman" w:hAnsi="Calibri" w:cs="Calibri"/>
          <w:b/>
          <w:color w:val="000000"/>
        </w:rPr>
        <w:t>και τα κέντρα ΔΙΑΚΡΟΤΗΜΑ</w:t>
      </w:r>
      <w:r>
        <w:rPr>
          <w:rFonts w:ascii="Calibri" w:eastAsia="Times New Roman" w:hAnsi="Calibri" w:cs="Calibri"/>
          <w:color w:val="000000"/>
        </w:rPr>
        <w:t xml:space="preserve">: </w:t>
      </w:r>
      <w:r w:rsidR="00506DA6">
        <w:rPr>
          <w:rFonts w:ascii="Calibri" w:eastAsia="Times New Roman" w:hAnsi="Calibri" w:cs="Calibri"/>
          <w:color w:val="000000"/>
        </w:rPr>
        <w:t xml:space="preserve"> Πειραιάς, Κερατσίνι, </w:t>
      </w:r>
      <w:r w:rsidR="00245C88">
        <w:rPr>
          <w:rFonts w:ascii="Calibri" w:eastAsia="Times New Roman" w:hAnsi="Calibri" w:cs="Calibri"/>
          <w:color w:val="000000"/>
        </w:rPr>
        <w:t xml:space="preserve">Διαδικτυακό, </w:t>
      </w:r>
      <w:r w:rsidR="00383937">
        <w:rPr>
          <w:rFonts w:ascii="Calibri" w:eastAsia="Times New Roman" w:hAnsi="Calibri" w:cs="Calibri"/>
          <w:color w:val="000000"/>
        </w:rPr>
        <w:t>Μοσχάτο, Περιστέρι Νέα Ζωή, Νίκαια,</w:t>
      </w:r>
      <w:r w:rsidR="00383937" w:rsidRPr="00383937">
        <w:rPr>
          <w:rFonts w:ascii="Calibri" w:eastAsia="Times New Roman" w:hAnsi="Calibri" w:cs="Calibri"/>
          <w:color w:val="000000"/>
        </w:rPr>
        <w:t xml:space="preserve"> </w:t>
      </w:r>
      <w:r w:rsidR="00383937">
        <w:rPr>
          <w:rFonts w:ascii="Calibri" w:eastAsia="Times New Roman" w:hAnsi="Calibri" w:cs="Calibri"/>
          <w:color w:val="000000"/>
        </w:rPr>
        <w:t>Καβάλα, Φιλοθέη/Ψυχικό, Λαμία, Αμφιάλη</w:t>
      </w:r>
      <w:r w:rsidR="00EE49D1">
        <w:rPr>
          <w:rFonts w:ascii="Calibri" w:eastAsia="Times New Roman" w:hAnsi="Calibri" w:cs="Calibri"/>
          <w:color w:val="000000"/>
        </w:rPr>
        <w:t xml:space="preserve">, </w:t>
      </w:r>
      <w:r w:rsidR="00EE49D1" w:rsidRPr="00EE49D1">
        <w:rPr>
          <w:rFonts w:ascii="Calibri" w:eastAsia="Times New Roman" w:hAnsi="Calibri" w:cs="Calibri"/>
          <w:color w:val="000000"/>
        </w:rPr>
        <w:t>Ηράκλειο Κρήτης Αγ. Ιωάννης, Ηράκλειο Κρήτης 62 Μαρτύρων</w:t>
      </w:r>
      <w:r w:rsidR="00850BE3">
        <w:rPr>
          <w:rFonts w:ascii="Calibri" w:eastAsia="Times New Roman" w:hAnsi="Calibri" w:cs="Calibri"/>
          <w:color w:val="000000"/>
        </w:rPr>
        <w:t>, Λευκάδα</w:t>
      </w:r>
    </w:p>
    <w:p w14:paraId="0EC375C1" w14:textId="77777777" w:rsidR="00517079" w:rsidRPr="00517079" w:rsidRDefault="00517079" w:rsidP="00517079"/>
    <w:p w14:paraId="7B891725" w14:textId="77777777" w:rsidR="00517079" w:rsidRPr="00401E7A" w:rsidRDefault="00517079" w:rsidP="004B7B3C">
      <w:pPr>
        <w:ind w:left="6480" w:firstLine="720"/>
        <w:rPr>
          <w:b/>
        </w:rPr>
      </w:pPr>
    </w:p>
    <w:sectPr w:rsidR="00517079" w:rsidRPr="00401E7A" w:rsidSect="006F4FC7">
      <w:headerReference w:type="even" r:id="rId239"/>
      <w:headerReference w:type="default" r:id="rId240"/>
      <w:headerReference w:type="first" r:id="rId241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9920E" w14:textId="77777777" w:rsidR="00C55C2F" w:rsidRDefault="00C55C2F" w:rsidP="00777450">
      <w:pPr>
        <w:spacing w:after="0" w:line="240" w:lineRule="auto"/>
      </w:pPr>
      <w:r>
        <w:separator/>
      </w:r>
    </w:p>
  </w:endnote>
  <w:endnote w:type="continuationSeparator" w:id="0">
    <w:p w14:paraId="3531CCE9" w14:textId="77777777" w:rsidR="00C55C2F" w:rsidRDefault="00C55C2F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BFDBD" w14:textId="77777777" w:rsidR="00C55C2F" w:rsidRDefault="00C55C2F" w:rsidP="00777450">
      <w:pPr>
        <w:spacing w:after="0" w:line="240" w:lineRule="auto"/>
      </w:pPr>
      <w:r>
        <w:separator/>
      </w:r>
    </w:p>
  </w:footnote>
  <w:footnote w:type="continuationSeparator" w:id="0">
    <w:p w14:paraId="6B8E830E" w14:textId="77777777" w:rsidR="00C55C2F" w:rsidRDefault="00C55C2F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44771" w14:textId="77777777" w:rsidR="006F4FC7" w:rsidRDefault="002F4379">
    <w:pPr>
      <w:pStyle w:val="a3"/>
    </w:pPr>
    <w:r>
      <w:rPr>
        <w:noProof/>
      </w:rPr>
      <w:pict w14:anchorId="369EB9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2050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8B96F" w14:textId="77777777" w:rsidR="006F4FC7" w:rsidRDefault="002F4379" w:rsidP="000F7924">
    <w:pPr>
      <w:pStyle w:val="a3"/>
      <w:jc w:val="center"/>
    </w:pPr>
    <w:r>
      <w:rPr>
        <w:noProof/>
      </w:rPr>
      <w:pict w14:anchorId="022FFE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2051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6F4FC7">
      <w:rPr>
        <w:noProof/>
      </w:rPr>
      <w:drawing>
        <wp:inline distT="0" distB="0" distL="0" distR="0" wp14:anchorId="0636D520" wp14:editId="009AD8C4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9A7F" w14:textId="77777777" w:rsidR="006F4FC7" w:rsidRDefault="002F4379">
    <w:pPr>
      <w:pStyle w:val="a3"/>
    </w:pPr>
    <w:r>
      <w:rPr>
        <w:noProof/>
      </w:rPr>
      <w:pict w14:anchorId="4F7A7A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2049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" w15:restartNumberingAfterBreak="0">
    <w:nsid w:val="23EA00D1"/>
    <w:multiLevelType w:val="hybridMultilevel"/>
    <w:tmpl w:val="19D2F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6665"/>
    <w:multiLevelType w:val="hybridMultilevel"/>
    <w:tmpl w:val="DC5A17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67D0F"/>
    <w:multiLevelType w:val="hybridMultilevel"/>
    <w:tmpl w:val="E8A82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65A9E"/>
    <w:multiLevelType w:val="hybridMultilevel"/>
    <w:tmpl w:val="F6F84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50894">
    <w:abstractNumId w:val="3"/>
  </w:num>
  <w:num w:numId="2" w16cid:durableId="630405733">
    <w:abstractNumId w:val="0"/>
  </w:num>
  <w:num w:numId="3" w16cid:durableId="1545019599">
    <w:abstractNumId w:val="8"/>
  </w:num>
  <w:num w:numId="4" w16cid:durableId="351155300">
    <w:abstractNumId w:val="6"/>
  </w:num>
  <w:num w:numId="5" w16cid:durableId="48771083">
    <w:abstractNumId w:val="7"/>
  </w:num>
  <w:num w:numId="6" w16cid:durableId="1130049081">
    <w:abstractNumId w:val="4"/>
  </w:num>
  <w:num w:numId="7" w16cid:durableId="1413746429">
    <w:abstractNumId w:val="2"/>
  </w:num>
  <w:num w:numId="8" w16cid:durableId="283461195">
    <w:abstractNumId w:val="5"/>
  </w:num>
  <w:num w:numId="9" w16cid:durableId="90264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50"/>
    <w:rsid w:val="00000360"/>
    <w:rsid w:val="000005BD"/>
    <w:rsid w:val="00000B7D"/>
    <w:rsid w:val="00002223"/>
    <w:rsid w:val="00002A1A"/>
    <w:rsid w:val="00003440"/>
    <w:rsid w:val="00003E60"/>
    <w:rsid w:val="000048AB"/>
    <w:rsid w:val="00004F03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2003D"/>
    <w:rsid w:val="00020D1D"/>
    <w:rsid w:val="0002149C"/>
    <w:rsid w:val="000216F7"/>
    <w:rsid w:val="00021D34"/>
    <w:rsid w:val="0002252D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18A"/>
    <w:rsid w:val="0002603D"/>
    <w:rsid w:val="00026D36"/>
    <w:rsid w:val="00027AF2"/>
    <w:rsid w:val="0003043D"/>
    <w:rsid w:val="000305E1"/>
    <w:rsid w:val="00031235"/>
    <w:rsid w:val="000317AE"/>
    <w:rsid w:val="00031DCA"/>
    <w:rsid w:val="00032521"/>
    <w:rsid w:val="000326B7"/>
    <w:rsid w:val="00032AB6"/>
    <w:rsid w:val="00032F6D"/>
    <w:rsid w:val="000333BB"/>
    <w:rsid w:val="000334CD"/>
    <w:rsid w:val="00034573"/>
    <w:rsid w:val="00034A96"/>
    <w:rsid w:val="000364ED"/>
    <w:rsid w:val="000377F1"/>
    <w:rsid w:val="000379FD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76B69"/>
    <w:rsid w:val="000812AA"/>
    <w:rsid w:val="000827F8"/>
    <w:rsid w:val="00083569"/>
    <w:rsid w:val="00083F38"/>
    <w:rsid w:val="0008425C"/>
    <w:rsid w:val="00084701"/>
    <w:rsid w:val="000850AC"/>
    <w:rsid w:val="000854AD"/>
    <w:rsid w:val="00086FE0"/>
    <w:rsid w:val="000907F8"/>
    <w:rsid w:val="000924FE"/>
    <w:rsid w:val="0009264C"/>
    <w:rsid w:val="00092CB2"/>
    <w:rsid w:val="00094143"/>
    <w:rsid w:val="000945E6"/>
    <w:rsid w:val="0009477D"/>
    <w:rsid w:val="00094803"/>
    <w:rsid w:val="00097A6E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D06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3BB7"/>
    <w:rsid w:val="000E4041"/>
    <w:rsid w:val="000E53AE"/>
    <w:rsid w:val="000E5EFE"/>
    <w:rsid w:val="000E61BA"/>
    <w:rsid w:val="000E62B9"/>
    <w:rsid w:val="000E7890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3E96"/>
    <w:rsid w:val="001040DB"/>
    <w:rsid w:val="001044BE"/>
    <w:rsid w:val="001044F1"/>
    <w:rsid w:val="0010491D"/>
    <w:rsid w:val="00105A1E"/>
    <w:rsid w:val="00105AC9"/>
    <w:rsid w:val="00105B51"/>
    <w:rsid w:val="00107196"/>
    <w:rsid w:val="001072F1"/>
    <w:rsid w:val="0011056E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40E"/>
    <w:rsid w:val="001166B1"/>
    <w:rsid w:val="00120006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7338"/>
    <w:rsid w:val="00137D8A"/>
    <w:rsid w:val="0014055E"/>
    <w:rsid w:val="00140AD6"/>
    <w:rsid w:val="00141D42"/>
    <w:rsid w:val="00142C8D"/>
    <w:rsid w:val="001439C8"/>
    <w:rsid w:val="00144F15"/>
    <w:rsid w:val="00146842"/>
    <w:rsid w:val="00150615"/>
    <w:rsid w:val="0015119C"/>
    <w:rsid w:val="001516F2"/>
    <w:rsid w:val="00151A94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4D"/>
    <w:rsid w:val="00192B6B"/>
    <w:rsid w:val="001934F4"/>
    <w:rsid w:val="00194393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C56"/>
    <w:rsid w:val="001B2C75"/>
    <w:rsid w:val="001B33CC"/>
    <w:rsid w:val="001B41DE"/>
    <w:rsid w:val="001B56C6"/>
    <w:rsid w:val="001B6929"/>
    <w:rsid w:val="001B72AF"/>
    <w:rsid w:val="001B7630"/>
    <w:rsid w:val="001B798C"/>
    <w:rsid w:val="001C03FE"/>
    <w:rsid w:val="001C0D6F"/>
    <w:rsid w:val="001C1C8D"/>
    <w:rsid w:val="001C1C93"/>
    <w:rsid w:val="001C2B00"/>
    <w:rsid w:val="001C2CB5"/>
    <w:rsid w:val="001C4401"/>
    <w:rsid w:val="001C5663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E0761"/>
    <w:rsid w:val="001E14C8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45BE"/>
    <w:rsid w:val="00206C7E"/>
    <w:rsid w:val="00207D93"/>
    <w:rsid w:val="00212433"/>
    <w:rsid w:val="00214FFE"/>
    <w:rsid w:val="00215953"/>
    <w:rsid w:val="00217858"/>
    <w:rsid w:val="00220660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6AD3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5C88"/>
    <w:rsid w:val="0024696A"/>
    <w:rsid w:val="0024748F"/>
    <w:rsid w:val="00250039"/>
    <w:rsid w:val="00250AE6"/>
    <w:rsid w:val="00251663"/>
    <w:rsid w:val="00251F43"/>
    <w:rsid w:val="002549BE"/>
    <w:rsid w:val="0025564C"/>
    <w:rsid w:val="00255A37"/>
    <w:rsid w:val="00256559"/>
    <w:rsid w:val="00256B93"/>
    <w:rsid w:val="002573BD"/>
    <w:rsid w:val="00257CC5"/>
    <w:rsid w:val="002608F1"/>
    <w:rsid w:val="00260909"/>
    <w:rsid w:val="00260B79"/>
    <w:rsid w:val="002611E1"/>
    <w:rsid w:val="00261602"/>
    <w:rsid w:val="0026168D"/>
    <w:rsid w:val="0026210F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30F7"/>
    <w:rsid w:val="002744AB"/>
    <w:rsid w:val="00274D3F"/>
    <w:rsid w:val="00274FB8"/>
    <w:rsid w:val="0027540C"/>
    <w:rsid w:val="00275565"/>
    <w:rsid w:val="00275F47"/>
    <w:rsid w:val="002763BC"/>
    <w:rsid w:val="00277E5C"/>
    <w:rsid w:val="002802F2"/>
    <w:rsid w:val="002808A2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325C"/>
    <w:rsid w:val="002A3650"/>
    <w:rsid w:val="002A3677"/>
    <w:rsid w:val="002A4F92"/>
    <w:rsid w:val="002A62B7"/>
    <w:rsid w:val="002A6AFB"/>
    <w:rsid w:val="002A7D65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F11A9"/>
    <w:rsid w:val="002F29BB"/>
    <w:rsid w:val="002F2D18"/>
    <w:rsid w:val="002F4379"/>
    <w:rsid w:val="002F559A"/>
    <w:rsid w:val="0030012C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52D0"/>
    <w:rsid w:val="0030583F"/>
    <w:rsid w:val="00306268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013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21A2"/>
    <w:rsid w:val="00362C5E"/>
    <w:rsid w:val="00365BA0"/>
    <w:rsid w:val="00367896"/>
    <w:rsid w:val="003708CC"/>
    <w:rsid w:val="003710B3"/>
    <w:rsid w:val="00371210"/>
    <w:rsid w:val="0037154D"/>
    <w:rsid w:val="00372341"/>
    <w:rsid w:val="00372A32"/>
    <w:rsid w:val="00372DA2"/>
    <w:rsid w:val="0037328F"/>
    <w:rsid w:val="00374AD0"/>
    <w:rsid w:val="003751C3"/>
    <w:rsid w:val="003753C4"/>
    <w:rsid w:val="00375A52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937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968"/>
    <w:rsid w:val="003B3E42"/>
    <w:rsid w:val="003B47FE"/>
    <w:rsid w:val="003B5A73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D791C"/>
    <w:rsid w:val="003E1404"/>
    <w:rsid w:val="003E25B3"/>
    <w:rsid w:val="003E2E8B"/>
    <w:rsid w:val="003E40CC"/>
    <w:rsid w:val="003E62D7"/>
    <w:rsid w:val="003E66FB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1E7A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020"/>
    <w:rsid w:val="004355AC"/>
    <w:rsid w:val="00436235"/>
    <w:rsid w:val="00436335"/>
    <w:rsid w:val="00436A1B"/>
    <w:rsid w:val="00436B2F"/>
    <w:rsid w:val="00437876"/>
    <w:rsid w:val="00441043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778BB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2DD3"/>
    <w:rsid w:val="0049328A"/>
    <w:rsid w:val="004939F9"/>
    <w:rsid w:val="00494C93"/>
    <w:rsid w:val="0049521E"/>
    <w:rsid w:val="0049682C"/>
    <w:rsid w:val="00496D10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B7B3C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8F3"/>
    <w:rsid w:val="004D0DDF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F"/>
    <w:rsid w:val="004F7194"/>
    <w:rsid w:val="0050042F"/>
    <w:rsid w:val="005005F8"/>
    <w:rsid w:val="00501B98"/>
    <w:rsid w:val="005028DA"/>
    <w:rsid w:val="005028F3"/>
    <w:rsid w:val="00502B5A"/>
    <w:rsid w:val="00503718"/>
    <w:rsid w:val="00503D9D"/>
    <w:rsid w:val="00506B98"/>
    <w:rsid w:val="00506DA6"/>
    <w:rsid w:val="00506ED1"/>
    <w:rsid w:val="005108A2"/>
    <w:rsid w:val="00513068"/>
    <w:rsid w:val="00513084"/>
    <w:rsid w:val="00513557"/>
    <w:rsid w:val="005140DF"/>
    <w:rsid w:val="00517079"/>
    <w:rsid w:val="00520EA7"/>
    <w:rsid w:val="00524921"/>
    <w:rsid w:val="005252FD"/>
    <w:rsid w:val="00525531"/>
    <w:rsid w:val="00525FCE"/>
    <w:rsid w:val="00526D1E"/>
    <w:rsid w:val="00526E03"/>
    <w:rsid w:val="00530DC8"/>
    <w:rsid w:val="00530E6D"/>
    <w:rsid w:val="00531A4E"/>
    <w:rsid w:val="00531F19"/>
    <w:rsid w:val="005328AB"/>
    <w:rsid w:val="00532BF7"/>
    <w:rsid w:val="005348A1"/>
    <w:rsid w:val="005352C8"/>
    <w:rsid w:val="00536007"/>
    <w:rsid w:val="0053633F"/>
    <w:rsid w:val="00536592"/>
    <w:rsid w:val="00536D2E"/>
    <w:rsid w:val="00541C40"/>
    <w:rsid w:val="00541D26"/>
    <w:rsid w:val="005424ED"/>
    <w:rsid w:val="005425F2"/>
    <w:rsid w:val="00542D3A"/>
    <w:rsid w:val="00543C11"/>
    <w:rsid w:val="005442F5"/>
    <w:rsid w:val="00544B31"/>
    <w:rsid w:val="005452F6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5C7A"/>
    <w:rsid w:val="00555D67"/>
    <w:rsid w:val="00557106"/>
    <w:rsid w:val="0055726C"/>
    <w:rsid w:val="00557ECB"/>
    <w:rsid w:val="00557F30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5171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08BD"/>
    <w:rsid w:val="005C2CC9"/>
    <w:rsid w:val="005C2EAB"/>
    <w:rsid w:val="005C34CB"/>
    <w:rsid w:val="005C56CA"/>
    <w:rsid w:val="005C70AF"/>
    <w:rsid w:val="005D2829"/>
    <w:rsid w:val="005D5E6E"/>
    <w:rsid w:val="005D6424"/>
    <w:rsid w:val="005D66BE"/>
    <w:rsid w:val="005D67A5"/>
    <w:rsid w:val="005D68D0"/>
    <w:rsid w:val="005D74B7"/>
    <w:rsid w:val="005D7E42"/>
    <w:rsid w:val="005E1463"/>
    <w:rsid w:val="005E1E02"/>
    <w:rsid w:val="005E1FE1"/>
    <w:rsid w:val="005E24D9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B1B"/>
    <w:rsid w:val="005F715F"/>
    <w:rsid w:val="005F7968"/>
    <w:rsid w:val="00600B87"/>
    <w:rsid w:val="00601CB8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338A"/>
    <w:rsid w:val="00623628"/>
    <w:rsid w:val="00623D05"/>
    <w:rsid w:val="0062444F"/>
    <w:rsid w:val="00624D64"/>
    <w:rsid w:val="006252A2"/>
    <w:rsid w:val="00625771"/>
    <w:rsid w:val="00625C97"/>
    <w:rsid w:val="00626C71"/>
    <w:rsid w:val="00626DA0"/>
    <w:rsid w:val="00630B37"/>
    <w:rsid w:val="00631AE3"/>
    <w:rsid w:val="00632912"/>
    <w:rsid w:val="0063377D"/>
    <w:rsid w:val="006345BD"/>
    <w:rsid w:val="006352BA"/>
    <w:rsid w:val="006353E0"/>
    <w:rsid w:val="006369D1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30B9"/>
    <w:rsid w:val="00664558"/>
    <w:rsid w:val="00664AC3"/>
    <w:rsid w:val="00665602"/>
    <w:rsid w:val="00666188"/>
    <w:rsid w:val="00667902"/>
    <w:rsid w:val="0067063D"/>
    <w:rsid w:val="00670C11"/>
    <w:rsid w:val="00671CFB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C1D"/>
    <w:rsid w:val="0068139D"/>
    <w:rsid w:val="00681B15"/>
    <w:rsid w:val="00681B8C"/>
    <w:rsid w:val="00681B98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7A26"/>
    <w:rsid w:val="006B7CEA"/>
    <w:rsid w:val="006C07A0"/>
    <w:rsid w:val="006C21B4"/>
    <w:rsid w:val="006C28D4"/>
    <w:rsid w:val="006C2CA0"/>
    <w:rsid w:val="006C3A76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A56"/>
    <w:rsid w:val="006D0D59"/>
    <w:rsid w:val="006D1D3C"/>
    <w:rsid w:val="006D2978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4456"/>
    <w:rsid w:val="007044B4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0BD5"/>
    <w:rsid w:val="0071112D"/>
    <w:rsid w:val="00711272"/>
    <w:rsid w:val="00712CD2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76A8"/>
    <w:rsid w:val="00737EAD"/>
    <w:rsid w:val="00740899"/>
    <w:rsid w:val="00740D37"/>
    <w:rsid w:val="00740E3F"/>
    <w:rsid w:val="00741AA9"/>
    <w:rsid w:val="007429CC"/>
    <w:rsid w:val="00743409"/>
    <w:rsid w:val="00743B56"/>
    <w:rsid w:val="00743EC2"/>
    <w:rsid w:val="0074400C"/>
    <w:rsid w:val="007447DC"/>
    <w:rsid w:val="007449CF"/>
    <w:rsid w:val="00747285"/>
    <w:rsid w:val="00747B10"/>
    <w:rsid w:val="0075080A"/>
    <w:rsid w:val="00750AB6"/>
    <w:rsid w:val="00750B1D"/>
    <w:rsid w:val="00750FFC"/>
    <w:rsid w:val="0075118B"/>
    <w:rsid w:val="00754C0C"/>
    <w:rsid w:val="007571EC"/>
    <w:rsid w:val="00757E9E"/>
    <w:rsid w:val="00760B4E"/>
    <w:rsid w:val="00762260"/>
    <w:rsid w:val="00762B83"/>
    <w:rsid w:val="00763126"/>
    <w:rsid w:val="007657C3"/>
    <w:rsid w:val="00770A06"/>
    <w:rsid w:val="00770BD0"/>
    <w:rsid w:val="00770DC6"/>
    <w:rsid w:val="00771082"/>
    <w:rsid w:val="00771304"/>
    <w:rsid w:val="00771B90"/>
    <w:rsid w:val="00775F8A"/>
    <w:rsid w:val="00775F8F"/>
    <w:rsid w:val="0077678E"/>
    <w:rsid w:val="00776B63"/>
    <w:rsid w:val="007771D2"/>
    <w:rsid w:val="0077738C"/>
    <w:rsid w:val="00777450"/>
    <w:rsid w:val="0077750C"/>
    <w:rsid w:val="00777852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2ED"/>
    <w:rsid w:val="00792D68"/>
    <w:rsid w:val="007935AF"/>
    <w:rsid w:val="00793996"/>
    <w:rsid w:val="0079507E"/>
    <w:rsid w:val="007955DD"/>
    <w:rsid w:val="00795ADD"/>
    <w:rsid w:val="00795E8A"/>
    <w:rsid w:val="007A0A35"/>
    <w:rsid w:val="007A21C5"/>
    <w:rsid w:val="007A59A5"/>
    <w:rsid w:val="007A5CAC"/>
    <w:rsid w:val="007A5CCB"/>
    <w:rsid w:val="007A7716"/>
    <w:rsid w:val="007B00EE"/>
    <w:rsid w:val="007B01A3"/>
    <w:rsid w:val="007B12DC"/>
    <w:rsid w:val="007B1AA1"/>
    <w:rsid w:val="007B2CD6"/>
    <w:rsid w:val="007B454F"/>
    <w:rsid w:val="007B5B90"/>
    <w:rsid w:val="007B6323"/>
    <w:rsid w:val="007B7020"/>
    <w:rsid w:val="007B7177"/>
    <w:rsid w:val="007B7618"/>
    <w:rsid w:val="007B7908"/>
    <w:rsid w:val="007B7FE8"/>
    <w:rsid w:val="007C0217"/>
    <w:rsid w:val="007C0AF3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0D6"/>
    <w:rsid w:val="007D3AC5"/>
    <w:rsid w:val="007D6194"/>
    <w:rsid w:val="007D6218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2DC"/>
    <w:rsid w:val="00814322"/>
    <w:rsid w:val="0081461E"/>
    <w:rsid w:val="008156C4"/>
    <w:rsid w:val="0081618E"/>
    <w:rsid w:val="0081701C"/>
    <w:rsid w:val="008176E4"/>
    <w:rsid w:val="00823FB3"/>
    <w:rsid w:val="008246B0"/>
    <w:rsid w:val="00824F5D"/>
    <w:rsid w:val="008253B3"/>
    <w:rsid w:val="008259D2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826"/>
    <w:rsid w:val="00841972"/>
    <w:rsid w:val="00842B8A"/>
    <w:rsid w:val="00842C88"/>
    <w:rsid w:val="00842F66"/>
    <w:rsid w:val="0084379E"/>
    <w:rsid w:val="0084535E"/>
    <w:rsid w:val="00846146"/>
    <w:rsid w:val="00846175"/>
    <w:rsid w:val="008476DB"/>
    <w:rsid w:val="00850BE3"/>
    <w:rsid w:val="008520CC"/>
    <w:rsid w:val="00852591"/>
    <w:rsid w:val="008526DB"/>
    <w:rsid w:val="00852829"/>
    <w:rsid w:val="0085345C"/>
    <w:rsid w:val="0085426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8E8"/>
    <w:rsid w:val="00872988"/>
    <w:rsid w:val="00872C59"/>
    <w:rsid w:val="00875FB7"/>
    <w:rsid w:val="0087699B"/>
    <w:rsid w:val="00876F9D"/>
    <w:rsid w:val="00877063"/>
    <w:rsid w:val="00877330"/>
    <w:rsid w:val="00880F6A"/>
    <w:rsid w:val="00880FC3"/>
    <w:rsid w:val="008810BF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3D5C"/>
    <w:rsid w:val="00894A3C"/>
    <w:rsid w:val="00895F57"/>
    <w:rsid w:val="00896A77"/>
    <w:rsid w:val="00896A99"/>
    <w:rsid w:val="0089780A"/>
    <w:rsid w:val="008A1060"/>
    <w:rsid w:val="008A236B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F064B"/>
    <w:rsid w:val="008F253A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43E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3277"/>
    <w:rsid w:val="009335C4"/>
    <w:rsid w:val="00934594"/>
    <w:rsid w:val="00936CA2"/>
    <w:rsid w:val="00936E66"/>
    <w:rsid w:val="0093753E"/>
    <w:rsid w:val="00937654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47904"/>
    <w:rsid w:val="00950209"/>
    <w:rsid w:val="0095032C"/>
    <w:rsid w:val="009520B8"/>
    <w:rsid w:val="00952942"/>
    <w:rsid w:val="0095312A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1CB1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937"/>
    <w:rsid w:val="00986F7E"/>
    <w:rsid w:val="00986FBC"/>
    <w:rsid w:val="009910E7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294"/>
    <w:rsid w:val="009A2672"/>
    <w:rsid w:val="009A27C1"/>
    <w:rsid w:val="009A2CA9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7B22"/>
    <w:rsid w:val="009C7B4C"/>
    <w:rsid w:val="009D089B"/>
    <w:rsid w:val="009D0C98"/>
    <w:rsid w:val="009D0D09"/>
    <w:rsid w:val="009D15A4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200DC"/>
    <w:rsid w:val="00A236A8"/>
    <w:rsid w:val="00A2413A"/>
    <w:rsid w:val="00A2487C"/>
    <w:rsid w:val="00A2496D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6773"/>
    <w:rsid w:val="00A4015A"/>
    <w:rsid w:val="00A42EC3"/>
    <w:rsid w:val="00A43B42"/>
    <w:rsid w:val="00A44253"/>
    <w:rsid w:val="00A44460"/>
    <w:rsid w:val="00A4447A"/>
    <w:rsid w:val="00A47A92"/>
    <w:rsid w:val="00A53033"/>
    <w:rsid w:val="00A54A73"/>
    <w:rsid w:val="00A551FD"/>
    <w:rsid w:val="00A5534D"/>
    <w:rsid w:val="00A55EB7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EBA"/>
    <w:rsid w:val="00A6716D"/>
    <w:rsid w:val="00A719D8"/>
    <w:rsid w:val="00A71DAE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7816"/>
    <w:rsid w:val="00AA0468"/>
    <w:rsid w:val="00AA140A"/>
    <w:rsid w:val="00AA1D9D"/>
    <w:rsid w:val="00AA4539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2B50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719"/>
    <w:rsid w:val="00AE1895"/>
    <w:rsid w:val="00AE2F3C"/>
    <w:rsid w:val="00AE408B"/>
    <w:rsid w:val="00AE584A"/>
    <w:rsid w:val="00AE6057"/>
    <w:rsid w:val="00AE7380"/>
    <w:rsid w:val="00AE743F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891"/>
    <w:rsid w:val="00B04FA3"/>
    <w:rsid w:val="00B05332"/>
    <w:rsid w:val="00B054C9"/>
    <w:rsid w:val="00B0577E"/>
    <w:rsid w:val="00B07180"/>
    <w:rsid w:val="00B101E1"/>
    <w:rsid w:val="00B1143B"/>
    <w:rsid w:val="00B11CD2"/>
    <w:rsid w:val="00B13C0E"/>
    <w:rsid w:val="00B15470"/>
    <w:rsid w:val="00B15B6B"/>
    <w:rsid w:val="00B16E34"/>
    <w:rsid w:val="00B17557"/>
    <w:rsid w:val="00B17C69"/>
    <w:rsid w:val="00B20374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799F"/>
    <w:rsid w:val="00B47A20"/>
    <w:rsid w:val="00B47F9F"/>
    <w:rsid w:val="00B50387"/>
    <w:rsid w:val="00B521D9"/>
    <w:rsid w:val="00B52254"/>
    <w:rsid w:val="00B53683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972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295"/>
    <w:rsid w:val="00B67658"/>
    <w:rsid w:val="00B67D24"/>
    <w:rsid w:val="00B70EAD"/>
    <w:rsid w:val="00B70F70"/>
    <w:rsid w:val="00B71896"/>
    <w:rsid w:val="00B736E2"/>
    <w:rsid w:val="00B73A4C"/>
    <w:rsid w:val="00B753A5"/>
    <w:rsid w:val="00B7628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113F"/>
    <w:rsid w:val="00BB25EE"/>
    <w:rsid w:val="00BB2FD0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383A"/>
    <w:rsid w:val="00BC3C57"/>
    <w:rsid w:val="00BC54E8"/>
    <w:rsid w:val="00BC66BD"/>
    <w:rsid w:val="00BC6A41"/>
    <w:rsid w:val="00BC71D5"/>
    <w:rsid w:val="00BD1D45"/>
    <w:rsid w:val="00BD239B"/>
    <w:rsid w:val="00BD2677"/>
    <w:rsid w:val="00BD3748"/>
    <w:rsid w:val="00BD4781"/>
    <w:rsid w:val="00BE1472"/>
    <w:rsid w:val="00BE1622"/>
    <w:rsid w:val="00BE1B6F"/>
    <w:rsid w:val="00BE213E"/>
    <w:rsid w:val="00BE2609"/>
    <w:rsid w:val="00BE3459"/>
    <w:rsid w:val="00BE4540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EBB"/>
    <w:rsid w:val="00BF19D9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220D3"/>
    <w:rsid w:val="00C22640"/>
    <w:rsid w:val="00C23BBC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57A"/>
    <w:rsid w:val="00C35B07"/>
    <w:rsid w:val="00C361AE"/>
    <w:rsid w:val="00C37307"/>
    <w:rsid w:val="00C41078"/>
    <w:rsid w:val="00C41220"/>
    <w:rsid w:val="00C41A34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37CA"/>
    <w:rsid w:val="00C5390B"/>
    <w:rsid w:val="00C5391D"/>
    <w:rsid w:val="00C53992"/>
    <w:rsid w:val="00C5487A"/>
    <w:rsid w:val="00C54B1C"/>
    <w:rsid w:val="00C55C2F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8E5"/>
    <w:rsid w:val="00C70ED5"/>
    <w:rsid w:val="00C70F95"/>
    <w:rsid w:val="00C71EED"/>
    <w:rsid w:val="00C72691"/>
    <w:rsid w:val="00C734AB"/>
    <w:rsid w:val="00C74AC2"/>
    <w:rsid w:val="00C7639B"/>
    <w:rsid w:val="00C77DDA"/>
    <w:rsid w:val="00C81251"/>
    <w:rsid w:val="00C81901"/>
    <w:rsid w:val="00C82473"/>
    <w:rsid w:val="00C829F9"/>
    <w:rsid w:val="00C82C20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70A6"/>
    <w:rsid w:val="00CA7FFC"/>
    <w:rsid w:val="00CB02BB"/>
    <w:rsid w:val="00CB06F6"/>
    <w:rsid w:val="00CB1755"/>
    <w:rsid w:val="00CB2E27"/>
    <w:rsid w:val="00CB357C"/>
    <w:rsid w:val="00CB63D2"/>
    <w:rsid w:val="00CB7295"/>
    <w:rsid w:val="00CB7981"/>
    <w:rsid w:val="00CB7D70"/>
    <w:rsid w:val="00CC01F6"/>
    <w:rsid w:val="00CC141B"/>
    <w:rsid w:val="00CC32AC"/>
    <w:rsid w:val="00CC4179"/>
    <w:rsid w:val="00CC4778"/>
    <w:rsid w:val="00CC5696"/>
    <w:rsid w:val="00CC5A59"/>
    <w:rsid w:val="00CC5B85"/>
    <w:rsid w:val="00CC617A"/>
    <w:rsid w:val="00CC6A6C"/>
    <w:rsid w:val="00CC6C5D"/>
    <w:rsid w:val="00CC78AD"/>
    <w:rsid w:val="00CC7D1D"/>
    <w:rsid w:val="00CD0AF4"/>
    <w:rsid w:val="00CD0DD3"/>
    <w:rsid w:val="00CD1D7C"/>
    <w:rsid w:val="00CD2221"/>
    <w:rsid w:val="00CD2837"/>
    <w:rsid w:val="00CD332D"/>
    <w:rsid w:val="00CD3380"/>
    <w:rsid w:val="00CD35AC"/>
    <w:rsid w:val="00CD36FF"/>
    <w:rsid w:val="00CD5616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17F0"/>
    <w:rsid w:val="00CF26C4"/>
    <w:rsid w:val="00CF406E"/>
    <w:rsid w:val="00CF49D7"/>
    <w:rsid w:val="00CF55C1"/>
    <w:rsid w:val="00CF5698"/>
    <w:rsid w:val="00CF635A"/>
    <w:rsid w:val="00CF6B72"/>
    <w:rsid w:val="00CF7CE1"/>
    <w:rsid w:val="00D00CBA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57A3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A23"/>
    <w:rsid w:val="00D41E61"/>
    <w:rsid w:val="00D4254B"/>
    <w:rsid w:val="00D426E0"/>
    <w:rsid w:val="00D42D10"/>
    <w:rsid w:val="00D43109"/>
    <w:rsid w:val="00D43DED"/>
    <w:rsid w:val="00D45875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5136"/>
    <w:rsid w:val="00D56077"/>
    <w:rsid w:val="00D56D0C"/>
    <w:rsid w:val="00D601F0"/>
    <w:rsid w:val="00D60B69"/>
    <w:rsid w:val="00D60EF1"/>
    <w:rsid w:val="00D62742"/>
    <w:rsid w:val="00D62780"/>
    <w:rsid w:val="00D63FD1"/>
    <w:rsid w:val="00D645B3"/>
    <w:rsid w:val="00D645D8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76DB4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1E6"/>
    <w:rsid w:val="00D8691A"/>
    <w:rsid w:val="00D871C4"/>
    <w:rsid w:val="00D90C94"/>
    <w:rsid w:val="00D949AD"/>
    <w:rsid w:val="00D94A9A"/>
    <w:rsid w:val="00D9696C"/>
    <w:rsid w:val="00D97D7C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20C1"/>
    <w:rsid w:val="00DB2D96"/>
    <w:rsid w:val="00DB3561"/>
    <w:rsid w:val="00DB41CC"/>
    <w:rsid w:val="00DB5558"/>
    <w:rsid w:val="00DB5649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4925"/>
    <w:rsid w:val="00DC59CC"/>
    <w:rsid w:val="00DC64E0"/>
    <w:rsid w:val="00DC6530"/>
    <w:rsid w:val="00DC7008"/>
    <w:rsid w:val="00DC764E"/>
    <w:rsid w:val="00DD039B"/>
    <w:rsid w:val="00DD2C36"/>
    <w:rsid w:val="00DD5D6F"/>
    <w:rsid w:val="00DD6476"/>
    <w:rsid w:val="00DD685F"/>
    <w:rsid w:val="00DD68F7"/>
    <w:rsid w:val="00DD6A97"/>
    <w:rsid w:val="00DD6EF5"/>
    <w:rsid w:val="00DE10C6"/>
    <w:rsid w:val="00DE1BBD"/>
    <w:rsid w:val="00DE2FCF"/>
    <w:rsid w:val="00DE41BF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1BE"/>
    <w:rsid w:val="00E0254A"/>
    <w:rsid w:val="00E02839"/>
    <w:rsid w:val="00E03836"/>
    <w:rsid w:val="00E038D0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63B"/>
    <w:rsid w:val="00E2474D"/>
    <w:rsid w:val="00E25527"/>
    <w:rsid w:val="00E2599C"/>
    <w:rsid w:val="00E271B2"/>
    <w:rsid w:val="00E27C34"/>
    <w:rsid w:val="00E30DF6"/>
    <w:rsid w:val="00E31AF2"/>
    <w:rsid w:val="00E350E8"/>
    <w:rsid w:val="00E378B3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1695"/>
    <w:rsid w:val="00E62154"/>
    <w:rsid w:val="00E62B88"/>
    <w:rsid w:val="00E62D39"/>
    <w:rsid w:val="00E64808"/>
    <w:rsid w:val="00E678AC"/>
    <w:rsid w:val="00E70B1A"/>
    <w:rsid w:val="00E70DF9"/>
    <w:rsid w:val="00E71973"/>
    <w:rsid w:val="00E7273C"/>
    <w:rsid w:val="00E73AF0"/>
    <w:rsid w:val="00E73BCB"/>
    <w:rsid w:val="00E73BF9"/>
    <w:rsid w:val="00E74AAD"/>
    <w:rsid w:val="00E76568"/>
    <w:rsid w:val="00E80A2B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F34"/>
    <w:rsid w:val="00EB2C96"/>
    <w:rsid w:val="00EB2D6F"/>
    <w:rsid w:val="00EB43A0"/>
    <w:rsid w:val="00EB468A"/>
    <w:rsid w:val="00EB4A00"/>
    <w:rsid w:val="00EB4DCE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E0BA5"/>
    <w:rsid w:val="00EE1640"/>
    <w:rsid w:val="00EE20BF"/>
    <w:rsid w:val="00EE2703"/>
    <w:rsid w:val="00EE4556"/>
    <w:rsid w:val="00EE49D1"/>
    <w:rsid w:val="00EE4CB2"/>
    <w:rsid w:val="00EE4E05"/>
    <w:rsid w:val="00EE5898"/>
    <w:rsid w:val="00EE5A69"/>
    <w:rsid w:val="00EE6181"/>
    <w:rsid w:val="00EE678F"/>
    <w:rsid w:val="00EE7048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B6E"/>
    <w:rsid w:val="00EF7C7E"/>
    <w:rsid w:val="00F011B9"/>
    <w:rsid w:val="00F01B1B"/>
    <w:rsid w:val="00F043B3"/>
    <w:rsid w:val="00F0524E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273A6"/>
    <w:rsid w:val="00F30A17"/>
    <w:rsid w:val="00F31012"/>
    <w:rsid w:val="00F317EE"/>
    <w:rsid w:val="00F31C01"/>
    <w:rsid w:val="00F32BEB"/>
    <w:rsid w:val="00F32F12"/>
    <w:rsid w:val="00F33E52"/>
    <w:rsid w:val="00F34F0D"/>
    <w:rsid w:val="00F36A1B"/>
    <w:rsid w:val="00F36BB9"/>
    <w:rsid w:val="00F37740"/>
    <w:rsid w:val="00F37FAF"/>
    <w:rsid w:val="00F404F7"/>
    <w:rsid w:val="00F40517"/>
    <w:rsid w:val="00F42E70"/>
    <w:rsid w:val="00F43196"/>
    <w:rsid w:val="00F43ACB"/>
    <w:rsid w:val="00F442B0"/>
    <w:rsid w:val="00F455BA"/>
    <w:rsid w:val="00F45830"/>
    <w:rsid w:val="00F4687B"/>
    <w:rsid w:val="00F5311D"/>
    <w:rsid w:val="00F5331F"/>
    <w:rsid w:val="00F53532"/>
    <w:rsid w:val="00F55132"/>
    <w:rsid w:val="00F557C4"/>
    <w:rsid w:val="00F57467"/>
    <w:rsid w:val="00F57B46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4A31"/>
    <w:rsid w:val="00F6507D"/>
    <w:rsid w:val="00F65DE7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E5A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46C3"/>
    <w:rsid w:val="00F85FD4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63A1"/>
    <w:rsid w:val="00F973A8"/>
    <w:rsid w:val="00FA16EC"/>
    <w:rsid w:val="00FA1BEC"/>
    <w:rsid w:val="00FA1EF0"/>
    <w:rsid w:val="00FA2798"/>
    <w:rsid w:val="00FA2EAC"/>
    <w:rsid w:val="00FA3395"/>
    <w:rsid w:val="00FA3748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6070"/>
    <w:rsid w:val="00FC6CD8"/>
    <w:rsid w:val="00FC6D40"/>
    <w:rsid w:val="00FC7D2B"/>
    <w:rsid w:val="00FC7FDF"/>
    <w:rsid w:val="00FD0390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646E"/>
    <w:rsid w:val="00FE6F6D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2772E9"/>
  <w15:docId w15:val="{9282A06A-A0BC-45EE-8F50-433F07EE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0" Type="http://schemas.openxmlformats.org/officeDocument/2006/relationships/header" Target="header2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header" Target="head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01EC-60AC-47B5-BC02-24A39F54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989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diakrotima diakrotima</cp:lastModifiedBy>
  <cp:revision>42</cp:revision>
  <cp:lastPrinted>2021-06-14T09:09:00Z</cp:lastPrinted>
  <dcterms:created xsi:type="dcterms:W3CDTF">2021-06-14T07:39:00Z</dcterms:created>
  <dcterms:modified xsi:type="dcterms:W3CDTF">2025-06-02T08:27:00Z</dcterms:modified>
</cp:coreProperties>
</file>